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3" w:tblpY="-29"/>
        <w:tblW w:w="0" w:type="auto"/>
        <w:tblLook w:val="04A0"/>
      </w:tblPr>
      <w:tblGrid>
        <w:gridCol w:w="4644"/>
      </w:tblGrid>
      <w:tr w:rsidR="00BB3087" w:rsidRPr="00BE1984" w:rsidTr="00BB3087">
        <w:trPr>
          <w:trHeight w:val="1405"/>
        </w:trPr>
        <w:tc>
          <w:tcPr>
            <w:tcW w:w="4644" w:type="dxa"/>
          </w:tcPr>
          <w:p w:rsidR="00BB3087" w:rsidRPr="00BE1984" w:rsidRDefault="00BB3087" w:rsidP="00BB3087">
            <w:pPr>
              <w:ind w:right="-261"/>
              <w:outlineLvl w:val="0"/>
            </w:pPr>
            <w:r w:rsidRPr="00BE1984">
              <w:t>ПРИНЯТО</w:t>
            </w:r>
          </w:p>
          <w:p w:rsidR="00BB3087" w:rsidRPr="00BE1984" w:rsidRDefault="00BB3087" w:rsidP="00BB3087">
            <w:pPr>
              <w:ind w:right="-261"/>
              <w:outlineLvl w:val="0"/>
            </w:pPr>
            <w:r w:rsidRPr="00BE1984">
              <w:t>Педагогическим советом</w:t>
            </w:r>
          </w:p>
          <w:p w:rsidR="00BB3087" w:rsidRPr="00BE1984" w:rsidRDefault="00BB3087" w:rsidP="00BB3087">
            <w:pPr>
              <w:ind w:right="-261"/>
              <w:outlineLvl w:val="0"/>
            </w:pPr>
            <w:r w:rsidRPr="00BE1984">
              <w:t xml:space="preserve">Протокол  от </w:t>
            </w:r>
            <w:r w:rsidR="008320A3">
              <w:t>30.08.2024</w:t>
            </w:r>
            <w:r w:rsidRPr="00BE1984">
              <w:t>г. №</w:t>
            </w:r>
            <w:r>
              <w:t xml:space="preserve"> 1</w:t>
            </w:r>
            <w:r w:rsidRPr="00BE1984">
              <w:t xml:space="preserve"> </w:t>
            </w:r>
          </w:p>
        </w:tc>
      </w:tr>
    </w:tbl>
    <w:p w:rsidR="00BB3087" w:rsidRPr="00BE1984" w:rsidRDefault="00BB3087" w:rsidP="00BB3087">
      <w:pPr>
        <w:tabs>
          <w:tab w:val="left" w:pos="5103"/>
        </w:tabs>
        <w:ind w:right="-261"/>
        <w:outlineLvl w:val="0"/>
        <w:rPr>
          <w:i/>
        </w:rPr>
      </w:pPr>
      <w:r w:rsidRPr="00BE1984">
        <w:t xml:space="preserve">                 УТВЕРЖДАЮ</w:t>
      </w:r>
    </w:p>
    <w:p w:rsidR="00BB3087" w:rsidRPr="00BE1984" w:rsidRDefault="00BB3087" w:rsidP="00BB3087">
      <w:pPr>
        <w:tabs>
          <w:tab w:val="left" w:pos="5245"/>
        </w:tabs>
        <w:ind w:right="-261"/>
        <w:outlineLvl w:val="0"/>
      </w:pPr>
      <w:r w:rsidRPr="00BE1984">
        <w:t xml:space="preserve">                 Заведующий ГБДОУ </w:t>
      </w:r>
      <w:proofErr w:type="spellStart"/>
      <w:r w:rsidRPr="00BE1984">
        <w:t>д</w:t>
      </w:r>
      <w:proofErr w:type="spellEnd"/>
      <w:r w:rsidRPr="00BE1984">
        <w:t xml:space="preserve"> /с №</w:t>
      </w:r>
      <w:r>
        <w:t xml:space="preserve"> </w:t>
      </w:r>
      <w:r w:rsidRPr="00BE1984">
        <w:t>69</w:t>
      </w:r>
    </w:p>
    <w:p w:rsidR="00BB3087" w:rsidRPr="00BE1984" w:rsidRDefault="00BB3087" w:rsidP="00BB3087">
      <w:pPr>
        <w:tabs>
          <w:tab w:val="left" w:pos="5245"/>
        </w:tabs>
        <w:ind w:right="-261"/>
        <w:jc w:val="center"/>
        <w:outlineLvl w:val="0"/>
      </w:pPr>
      <w:r w:rsidRPr="00BE1984">
        <w:t xml:space="preserve">                 Красносельского района Санкт-Петербурга</w:t>
      </w:r>
    </w:p>
    <w:p w:rsidR="00BB3087" w:rsidRPr="00BE1984" w:rsidRDefault="00BB3087" w:rsidP="00BB3087">
      <w:pPr>
        <w:tabs>
          <w:tab w:val="left" w:pos="5103"/>
        </w:tabs>
        <w:ind w:right="-261"/>
        <w:outlineLvl w:val="0"/>
      </w:pPr>
      <w:r w:rsidRPr="00BE1984">
        <w:t xml:space="preserve">                 _________________/Чепикова Э.А./                                                                                                  </w:t>
      </w:r>
    </w:p>
    <w:p w:rsidR="00BB3087" w:rsidRPr="00BE1984" w:rsidRDefault="00BB3087" w:rsidP="00BB3087">
      <w:pPr>
        <w:tabs>
          <w:tab w:val="left" w:pos="5103"/>
        </w:tabs>
        <w:ind w:right="-261"/>
        <w:outlineLvl w:val="0"/>
      </w:pPr>
      <w:r w:rsidRPr="00BE1984">
        <w:t xml:space="preserve">                 Приказ  от</w:t>
      </w:r>
      <w:r>
        <w:t xml:space="preserve"> </w:t>
      </w:r>
      <w:r w:rsidR="00D14112">
        <w:t xml:space="preserve">  </w:t>
      </w:r>
      <w:r w:rsidR="00153882">
        <w:t>30.08.</w:t>
      </w:r>
      <w:r w:rsidR="008320A3">
        <w:t>2024</w:t>
      </w:r>
      <w:r w:rsidR="00D14112">
        <w:t>г</w:t>
      </w:r>
      <w:r w:rsidRPr="00D14112">
        <w:t xml:space="preserve">. № </w:t>
      </w:r>
      <w:r w:rsidR="008320A3">
        <w:t xml:space="preserve"> 62</w:t>
      </w:r>
      <w:r w:rsidR="00A314B8">
        <w:t>-а</w:t>
      </w:r>
    </w:p>
    <w:p w:rsidR="00BB3087" w:rsidRPr="00BE1984" w:rsidRDefault="00BB3087" w:rsidP="00BB3087">
      <w:pPr>
        <w:tabs>
          <w:tab w:val="left" w:pos="5103"/>
        </w:tabs>
        <w:jc w:val="center"/>
      </w:pPr>
    </w:p>
    <w:p w:rsidR="00BB3087" w:rsidRPr="00BE1984" w:rsidRDefault="00BB3087" w:rsidP="00BB3087">
      <w:pPr>
        <w:tabs>
          <w:tab w:val="left" w:pos="5103"/>
        </w:tabs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both"/>
      </w:pPr>
    </w:p>
    <w:p w:rsidR="00BB3087" w:rsidRPr="00733E6C" w:rsidRDefault="00BB3087" w:rsidP="00BB3087">
      <w:pPr>
        <w:pStyle w:val="2"/>
        <w:keepNext/>
        <w:keepLines/>
        <w:widowControl/>
        <w:autoSpaceDE/>
        <w:autoSpaceDN/>
        <w:spacing w:before="0"/>
        <w:ind w:left="0" w:firstLine="0"/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Рабочая программа воспитания</w:t>
      </w:r>
    </w:p>
    <w:p w:rsidR="00BB3087" w:rsidRPr="00BE1984" w:rsidRDefault="00BB3087" w:rsidP="00BB3087">
      <w:pPr>
        <w:jc w:val="center"/>
      </w:pPr>
      <w:r w:rsidRPr="00BE1984">
        <w:t xml:space="preserve">Государственного бюджетного дошкольного </w:t>
      </w:r>
    </w:p>
    <w:p w:rsidR="00BB3087" w:rsidRPr="00BE1984" w:rsidRDefault="00BB3087" w:rsidP="00BB3087">
      <w:pPr>
        <w:jc w:val="center"/>
      </w:pPr>
      <w:r w:rsidRPr="00BE1984">
        <w:t xml:space="preserve">образовательного учреждения </w:t>
      </w:r>
    </w:p>
    <w:p w:rsidR="00BB3087" w:rsidRPr="00BE1984" w:rsidRDefault="00BB3087" w:rsidP="00BB3087">
      <w:pPr>
        <w:jc w:val="center"/>
      </w:pPr>
      <w:r w:rsidRPr="00BE1984">
        <w:t xml:space="preserve">детский сад № 69 </w:t>
      </w:r>
      <w:proofErr w:type="spellStart"/>
      <w:r w:rsidRPr="00BE1984">
        <w:t>общеразвивающего</w:t>
      </w:r>
      <w:proofErr w:type="spellEnd"/>
      <w:r w:rsidRPr="00BE1984">
        <w:t xml:space="preserve"> вида </w:t>
      </w:r>
    </w:p>
    <w:p w:rsidR="00BB3087" w:rsidRPr="00BE1984" w:rsidRDefault="00BB3087" w:rsidP="00BB3087">
      <w:pPr>
        <w:jc w:val="center"/>
      </w:pPr>
      <w:r w:rsidRPr="00BE1984">
        <w:t xml:space="preserve">с приоритетным осуществлением деятельности </w:t>
      </w:r>
    </w:p>
    <w:p w:rsidR="00BB3087" w:rsidRPr="00BE1984" w:rsidRDefault="00BB3087" w:rsidP="00BB3087">
      <w:pPr>
        <w:jc w:val="center"/>
      </w:pPr>
      <w:r w:rsidRPr="00BE1984">
        <w:t>по физическому развитию детей</w:t>
      </w:r>
    </w:p>
    <w:p w:rsidR="00BB3087" w:rsidRPr="00BE1984" w:rsidRDefault="00BB3087" w:rsidP="00BB3087">
      <w:pPr>
        <w:jc w:val="center"/>
      </w:pPr>
      <w:r w:rsidRPr="00BE1984">
        <w:t>Красносельского района Санкт-Петербурга</w:t>
      </w:r>
    </w:p>
    <w:p w:rsidR="00BB3087" w:rsidRPr="00BE1984" w:rsidRDefault="00BB3087" w:rsidP="00BB3087">
      <w:pPr>
        <w:jc w:val="center"/>
        <w:rPr>
          <w:bCs/>
          <w:i/>
          <w:iCs/>
        </w:rPr>
      </w:pPr>
      <w:r w:rsidRPr="00BE1984">
        <w:rPr>
          <w:bCs/>
          <w:iCs/>
        </w:rPr>
        <w:t xml:space="preserve"> </w:t>
      </w:r>
    </w:p>
    <w:p w:rsidR="00BB3087" w:rsidRPr="00BE1984" w:rsidRDefault="00BB3087" w:rsidP="00BB3087">
      <w:pPr>
        <w:jc w:val="center"/>
        <w:rPr>
          <w:bCs/>
          <w:i/>
          <w:iCs/>
        </w:rPr>
      </w:pPr>
    </w:p>
    <w:p w:rsidR="00BB3087" w:rsidRPr="00BE1984" w:rsidRDefault="00BB3087" w:rsidP="00BB3087">
      <w:pPr>
        <w:jc w:val="center"/>
        <w:rPr>
          <w:b/>
          <w:bCs/>
          <w:i/>
          <w:iCs/>
        </w:rPr>
      </w:pPr>
    </w:p>
    <w:p w:rsidR="00BB3087" w:rsidRPr="00BE1984" w:rsidRDefault="00BB3087" w:rsidP="00BB3087">
      <w:pPr>
        <w:jc w:val="center"/>
        <w:rPr>
          <w:b/>
          <w:bCs/>
          <w:i/>
          <w:iCs/>
        </w:rPr>
      </w:pPr>
    </w:p>
    <w:p w:rsidR="00BB3087" w:rsidRPr="00BE1984" w:rsidRDefault="00BB3087" w:rsidP="00BB3087">
      <w:pPr>
        <w:jc w:val="both"/>
        <w:rPr>
          <w:b/>
          <w:bCs/>
          <w:i/>
          <w:iCs/>
        </w:rPr>
      </w:pPr>
    </w:p>
    <w:p w:rsidR="00BB3087" w:rsidRPr="00BE1984" w:rsidRDefault="00BB3087" w:rsidP="00BB3087">
      <w:pPr>
        <w:jc w:val="both"/>
        <w:rPr>
          <w:b/>
          <w:bCs/>
          <w:i/>
          <w:iCs/>
        </w:rPr>
      </w:pPr>
    </w:p>
    <w:p w:rsidR="00BB3087" w:rsidRPr="00BE1984" w:rsidRDefault="00BB3087" w:rsidP="00BB3087">
      <w:pPr>
        <w:jc w:val="both"/>
        <w:rPr>
          <w:b/>
          <w:bCs/>
          <w:i/>
          <w:iCs/>
        </w:rPr>
      </w:pPr>
    </w:p>
    <w:p w:rsidR="00BB3087" w:rsidRPr="00BE1984" w:rsidRDefault="00BB3087" w:rsidP="00BB3087">
      <w:pPr>
        <w:jc w:val="both"/>
        <w:rPr>
          <w:b/>
          <w:bCs/>
          <w:i/>
          <w:iCs/>
        </w:rPr>
      </w:pPr>
    </w:p>
    <w:p w:rsidR="00BB3087" w:rsidRPr="00BE1984" w:rsidRDefault="00BB3087" w:rsidP="00BB3087">
      <w:pPr>
        <w:jc w:val="both"/>
        <w:rPr>
          <w:b/>
          <w:bCs/>
          <w:i/>
          <w:iCs/>
        </w:rPr>
      </w:pPr>
    </w:p>
    <w:p w:rsidR="00BB3087" w:rsidRPr="00BE1984" w:rsidRDefault="00BB3087" w:rsidP="00BB3087">
      <w:pPr>
        <w:jc w:val="both"/>
        <w:rPr>
          <w:b/>
          <w:bCs/>
          <w:i/>
          <w:iCs/>
        </w:rPr>
      </w:pPr>
    </w:p>
    <w:p w:rsidR="00BB3087" w:rsidRPr="00BE1984" w:rsidRDefault="00BB3087" w:rsidP="00BB3087">
      <w:pPr>
        <w:jc w:val="both"/>
        <w:rPr>
          <w:b/>
          <w:bCs/>
          <w:i/>
          <w:iCs/>
        </w:rPr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Default="00BB3087" w:rsidP="00BB3087">
      <w:pPr>
        <w:jc w:val="center"/>
      </w:pPr>
    </w:p>
    <w:p w:rsidR="00BB3087" w:rsidRDefault="00BB3087" w:rsidP="00BB3087">
      <w:pPr>
        <w:jc w:val="center"/>
      </w:pPr>
    </w:p>
    <w:p w:rsidR="00BB3087" w:rsidRDefault="00BB3087" w:rsidP="00BB3087">
      <w:pPr>
        <w:jc w:val="center"/>
      </w:pPr>
    </w:p>
    <w:p w:rsidR="00BB3087" w:rsidRDefault="00BB3087" w:rsidP="00BB3087">
      <w:pPr>
        <w:jc w:val="center"/>
      </w:pPr>
    </w:p>
    <w:p w:rsidR="00BB3087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/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</w:p>
    <w:p w:rsidR="00BB3087" w:rsidRPr="00BE1984" w:rsidRDefault="00BB3087" w:rsidP="00BB3087">
      <w:pPr>
        <w:jc w:val="center"/>
      </w:pPr>
      <w:r w:rsidRPr="00BE1984">
        <w:t>Санкт – Петербург</w:t>
      </w:r>
      <w:r w:rsidR="008320A3">
        <w:t>, 2024</w:t>
      </w:r>
    </w:p>
    <w:p w:rsidR="00BB3087" w:rsidRDefault="00BB3087" w:rsidP="00BB3087">
      <w:pPr>
        <w:ind w:firstLine="709"/>
        <w:jc w:val="center"/>
        <w:rPr>
          <w:b/>
          <w:bCs/>
          <w:color w:val="000000"/>
        </w:rPr>
      </w:pPr>
      <w:r w:rsidRPr="00733E6C">
        <w:rPr>
          <w:b/>
          <w:bCs/>
          <w:color w:val="000000"/>
        </w:rPr>
        <w:lastRenderedPageBreak/>
        <w:t>Содержание</w:t>
      </w:r>
    </w:p>
    <w:p w:rsidR="00BB3087" w:rsidRDefault="00BB3087" w:rsidP="00BB3087">
      <w:pPr>
        <w:ind w:firstLine="709"/>
        <w:jc w:val="center"/>
        <w:rPr>
          <w:b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813"/>
        <w:gridCol w:w="8393"/>
        <w:gridCol w:w="932"/>
      </w:tblGrid>
      <w:tr w:rsidR="00BB3087" w:rsidTr="001D770B">
        <w:tc>
          <w:tcPr>
            <w:tcW w:w="813" w:type="dxa"/>
          </w:tcPr>
          <w:p w:rsidR="00BB3087" w:rsidRDefault="00BB3087" w:rsidP="00BB30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93" w:type="dxa"/>
          </w:tcPr>
          <w:p w:rsidR="00BB3087" w:rsidRDefault="001D770B" w:rsidP="00BB30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932" w:type="dxa"/>
          </w:tcPr>
          <w:p w:rsidR="00BB3087" w:rsidRDefault="00BB3087" w:rsidP="00BB30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B3087" w:rsidTr="001D770B">
        <w:tc>
          <w:tcPr>
            <w:tcW w:w="813" w:type="dxa"/>
          </w:tcPr>
          <w:p w:rsidR="00BB3087" w:rsidRDefault="00BB3087" w:rsidP="00BB30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93" w:type="dxa"/>
          </w:tcPr>
          <w:p w:rsidR="00BB3087" w:rsidRDefault="001D770B" w:rsidP="00BB30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932" w:type="dxa"/>
          </w:tcPr>
          <w:p w:rsidR="00BB3087" w:rsidRDefault="001D770B" w:rsidP="00BB30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BB3087" w:rsidTr="001D770B">
        <w:trPr>
          <w:trHeight w:val="277"/>
        </w:trPr>
        <w:tc>
          <w:tcPr>
            <w:tcW w:w="813" w:type="dxa"/>
            <w:tcBorders>
              <w:bottom w:val="single" w:sz="4" w:space="0" w:color="auto"/>
            </w:tcBorders>
          </w:tcPr>
          <w:p w:rsidR="00BB3087" w:rsidRDefault="00BB3087" w:rsidP="00BB30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BB3087" w:rsidRDefault="001D770B" w:rsidP="00BB30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B3087" w:rsidRDefault="001D770B" w:rsidP="00BB30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314B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B3087" w:rsidTr="001D770B">
        <w:trPr>
          <w:trHeight w:val="275"/>
        </w:trPr>
        <w:tc>
          <w:tcPr>
            <w:tcW w:w="813" w:type="dxa"/>
            <w:tcBorders>
              <w:bottom w:val="single" w:sz="4" w:space="0" w:color="auto"/>
            </w:tcBorders>
          </w:tcPr>
          <w:p w:rsidR="00BB3087" w:rsidRDefault="00BB3087" w:rsidP="00BB30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BB3087" w:rsidRDefault="00BB3087" w:rsidP="00BB3087">
            <w:pPr>
              <w:rPr>
                <w:color w:val="000000"/>
                <w:sz w:val="24"/>
                <w:szCs w:val="24"/>
              </w:rPr>
            </w:pPr>
            <w:r w:rsidRPr="00733E6C">
              <w:rPr>
                <w:color w:val="000000"/>
                <w:sz w:val="24"/>
                <w:szCs w:val="24"/>
              </w:rPr>
              <w:t>Основные направления самоанализа воспитательной работы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B3087" w:rsidRDefault="00A314B8" w:rsidP="00BB30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BB3087" w:rsidTr="001D770B">
        <w:trPr>
          <w:trHeight w:val="23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BB3087" w:rsidRDefault="00BB3087" w:rsidP="00BB30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</w:tcPr>
          <w:p w:rsidR="00BB3087" w:rsidRPr="00BB18C6" w:rsidRDefault="001D770B" w:rsidP="003F5D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BB3087" w:rsidRDefault="00A314B8" w:rsidP="00BB30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</w:tbl>
    <w:p w:rsidR="00BB3087" w:rsidRPr="00733E6C" w:rsidRDefault="00BB3087" w:rsidP="00BB3087">
      <w:pPr>
        <w:ind w:firstLine="709"/>
        <w:jc w:val="center"/>
        <w:rPr>
          <w:color w:val="000000"/>
        </w:rPr>
      </w:pPr>
    </w:p>
    <w:p w:rsidR="00BB3087" w:rsidRDefault="00BB3087" w:rsidP="00BB3087">
      <w:pPr>
        <w:ind w:firstLine="709"/>
        <w:jc w:val="both"/>
        <w:rPr>
          <w:color w:val="000000"/>
        </w:rPr>
      </w:pPr>
    </w:p>
    <w:p w:rsidR="00BB3087" w:rsidRDefault="00BB3087" w:rsidP="00BB3087">
      <w:pPr>
        <w:ind w:firstLine="709"/>
        <w:jc w:val="both"/>
        <w:rPr>
          <w:color w:val="000000"/>
        </w:rPr>
      </w:pPr>
    </w:p>
    <w:p w:rsidR="00BB3087" w:rsidRDefault="00BB3087" w:rsidP="00BB3087">
      <w:pPr>
        <w:ind w:firstLine="709"/>
        <w:jc w:val="both"/>
        <w:rPr>
          <w:color w:val="000000"/>
        </w:rPr>
      </w:pPr>
    </w:p>
    <w:p w:rsidR="00BB3087" w:rsidRDefault="00BB3087" w:rsidP="00BB3087">
      <w:pPr>
        <w:ind w:firstLine="709"/>
        <w:jc w:val="both"/>
        <w:rPr>
          <w:color w:val="000000"/>
        </w:rPr>
      </w:pPr>
    </w:p>
    <w:p w:rsidR="00BB3087" w:rsidRDefault="00BB3087" w:rsidP="00BB3087">
      <w:pPr>
        <w:jc w:val="both"/>
        <w:rPr>
          <w:color w:val="000000"/>
        </w:rPr>
      </w:pPr>
    </w:p>
    <w:p w:rsidR="00BB3087" w:rsidRPr="00733E6C" w:rsidRDefault="00BB3087" w:rsidP="00BB3087">
      <w:pPr>
        <w:ind w:firstLine="709"/>
        <w:jc w:val="both"/>
        <w:rPr>
          <w:color w:val="000000"/>
        </w:rPr>
      </w:pPr>
    </w:p>
    <w:p w:rsidR="00BB3087" w:rsidRDefault="00BB3087" w:rsidP="00BB3087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7630C" w:rsidRDefault="00A7630C" w:rsidP="00A7630C">
      <w:pPr>
        <w:widowControl w:val="0"/>
        <w:spacing w:line="360" w:lineRule="auto"/>
        <w:ind w:firstLine="540"/>
        <w:jc w:val="both"/>
        <w:rPr>
          <w:rFonts w:eastAsiaTheme="minorEastAsia" w:cs="Times New Roman"/>
        </w:rPr>
      </w:pPr>
      <w:proofErr w:type="gramStart"/>
      <w:r>
        <w:rPr>
          <w:rFonts w:eastAsiaTheme="minorEastAsia" w:cs="Times New Roman"/>
        </w:rPr>
        <w:t xml:space="preserve">Рабочая программа воспитания </w:t>
      </w:r>
      <w:r w:rsidR="00F04C04" w:rsidRPr="00733E6C">
        <w:rPr>
          <w:color w:val="000000"/>
        </w:rPr>
        <w:t xml:space="preserve"> </w:t>
      </w:r>
      <w:r w:rsidR="00F04C04">
        <w:rPr>
          <w:color w:val="000000"/>
        </w:rPr>
        <w:t>Г</w:t>
      </w:r>
      <w:r w:rsidR="00F04C04" w:rsidRPr="00733E6C">
        <w:rPr>
          <w:color w:val="000000"/>
        </w:rPr>
        <w:t xml:space="preserve">БДОУ </w:t>
      </w:r>
      <w:proofErr w:type="spellStart"/>
      <w:r w:rsidR="00F04C04">
        <w:rPr>
          <w:color w:val="000000"/>
        </w:rPr>
        <w:t>д\с</w:t>
      </w:r>
      <w:proofErr w:type="spellEnd"/>
      <w:r w:rsidR="00F04C04" w:rsidRPr="00733E6C">
        <w:rPr>
          <w:color w:val="000000"/>
        </w:rPr>
        <w:t xml:space="preserve"> № </w:t>
      </w:r>
      <w:r w:rsidR="00F04C04">
        <w:rPr>
          <w:color w:val="000000"/>
        </w:rPr>
        <w:t>69</w:t>
      </w:r>
      <w:r w:rsidR="00F04C04" w:rsidRPr="00733E6C">
        <w:rPr>
          <w:color w:val="000000"/>
        </w:rPr>
        <w:t xml:space="preserve"> </w:t>
      </w:r>
      <w:r>
        <w:rPr>
          <w:rFonts w:eastAsiaTheme="minorEastAsia" w:cs="Times New Roman"/>
        </w:rPr>
        <w:t xml:space="preserve">входит в «Содержательный раздел» </w:t>
      </w:r>
      <w:r w:rsidR="00AC4ADD">
        <w:rPr>
          <w:rFonts w:eastAsiaTheme="minorEastAsia" w:cs="Times New Roman"/>
        </w:rPr>
        <w:t>образовательной п</w:t>
      </w:r>
      <w:r>
        <w:rPr>
          <w:rFonts w:eastAsiaTheme="minorEastAsia" w:cs="Times New Roman"/>
        </w:rPr>
        <w:t xml:space="preserve">рограммы, разработана в соответствии с Федеральной программой воспитания (п.29) раздела </w:t>
      </w:r>
      <w:r>
        <w:rPr>
          <w:rFonts w:eastAsiaTheme="minorEastAsia" w:cs="Times New Roman"/>
          <w:lang w:val="en-US"/>
        </w:rPr>
        <w:t>III</w:t>
      </w:r>
      <w:r>
        <w:rPr>
          <w:rFonts w:eastAsiaTheme="minorEastAsia" w:cs="Times New Roman"/>
        </w:rPr>
        <w:t xml:space="preserve"> «Содержательного раздела ФОП ДО, раскрывает задачи и направления воспитательной работы,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</w:t>
      </w:r>
      <w:proofErr w:type="gramEnd"/>
      <w:r>
        <w:rPr>
          <w:rFonts w:eastAsiaTheme="minorEastAsia" w:cs="Times New Roman"/>
        </w:rPr>
        <w:t xml:space="preserve">, </w:t>
      </w:r>
      <w:proofErr w:type="gramStart"/>
      <w:r>
        <w:rPr>
          <w:rFonts w:eastAsiaTheme="minorEastAsia" w:cs="Times New Roman"/>
        </w:rPr>
        <w:t>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России).</w:t>
      </w:r>
      <w:proofErr w:type="gramEnd"/>
    </w:p>
    <w:p w:rsidR="00A7630C" w:rsidRDefault="00A7630C" w:rsidP="00A7630C">
      <w:pPr>
        <w:widowControl w:val="0"/>
        <w:spacing w:line="360" w:lineRule="auto"/>
        <w:ind w:firstLine="54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Структура Программы воспитания включает три раздела: целевой, </w:t>
      </w:r>
      <w:proofErr w:type="gramStart"/>
      <w:r>
        <w:rPr>
          <w:rFonts w:eastAsiaTheme="minorEastAsia" w:cs="Times New Roman"/>
        </w:rPr>
        <w:t>содержательный</w:t>
      </w:r>
      <w:proofErr w:type="gramEnd"/>
      <w:r>
        <w:rPr>
          <w:rFonts w:eastAsiaTheme="minorEastAsia" w:cs="Times New Roman"/>
        </w:rPr>
        <w:t xml:space="preserve"> и организационный, содержание к</w:t>
      </w:r>
      <w:r w:rsidR="001853F8">
        <w:rPr>
          <w:rFonts w:eastAsiaTheme="minorEastAsia" w:cs="Times New Roman"/>
        </w:rPr>
        <w:t>оторых представлено в таблице 1</w:t>
      </w:r>
      <w:r>
        <w:rPr>
          <w:rFonts w:eastAsiaTheme="minorEastAsia" w:cs="Times New Roman"/>
        </w:rPr>
        <w:t xml:space="preserve"> цитированием содержания и указанием ссылок на соответствующие разделы и страницы текста Федеральной рабочей программы воспитания ФОП ДО.</w:t>
      </w:r>
    </w:p>
    <w:p w:rsidR="00A7630C" w:rsidRDefault="001853F8" w:rsidP="00A7630C">
      <w:pPr>
        <w:widowControl w:val="0"/>
        <w:spacing w:line="360" w:lineRule="auto"/>
        <w:ind w:firstLine="540"/>
        <w:jc w:val="right"/>
        <w:rPr>
          <w:rFonts w:eastAsiaTheme="minorEastAsia" w:cs="Times New Roman"/>
        </w:rPr>
      </w:pPr>
      <w:r>
        <w:rPr>
          <w:rFonts w:eastAsiaTheme="minorEastAsia" w:cs="Times New Roman"/>
        </w:rPr>
        <w:t>Таблица 1</w:t>
      </w:r>
    </w:p>
    <w:tbl>
      <w:tblPr>
        <w:tblStyle w:val="a3"/>
        <w:tblW w:w="0" w:type="auto"/>
        <w:tblLook w:val="04A0"/>
      </w:tblPr>
      <w:tblGrid>
        <w:gridCol w:w="874"/>
        <w:gridCol w:w="1235"/>
        <w:gridCol w:w="1987"/>
        <w:gridCol w:w="1818"/>
        <w:gridCol w:w="216"/>
        <w:gridCol w:w="694"/>
        <w:gridCol w:w="377"/>
        <w:gridCol w:w="216"/>
        <w:gridCol w:w="216"/>
        <w:gridCol w:w="373"/>
        <w:gridCol w:w="316"/>
        <w:gridCol w:w="292"/>
        <w:gridCol w:w="216"/>
        <w:gridCol w:w="216"/>
        <w:gridCol w:w="216"/>
        <w:gridCol w:w="876"/>
      </w:tblGrid>
      <w:tr w:rsidR="00A7630C" w:rsidTr="003F5D51">
        <w:tc>
          <w:tcPr>
            <w:tcW w:w="7246" w:type="dxa"/>
            <w:gridSpan w:val="7"/>
            <w:vMerge w:val="restart"/>
            <w:shd w:val="clear" w:color="auto" w:fill="auto"/>
            <w:vAlign w:val="center"/>
          </w:tcPr>
          <w:p w:rsidR="00A7630C" w:rsidRDefault="001D770B" w:rsidP="00BB3087">
            <w:pPr>
              <w:rPr>
                <w:b/>
              </w:rPr>
            </w:pPr>
            <w:r>
              <w:rPr>
                <w:b/>
              </w:rPr>
              <w:t>1.</w:t>
            </w:r>
            <w:r w:rsidR="00A7630C">
              <w:rPr>
                <w:b/>
              </w:rPr>
              <w:t xml:space="preserve"> ЦЕЛЕВОЙ РАЗДЕЛ</w:t>
            </w:r>
          </w:p>
        </w:tc>
        <w:tc>
          <w:tcPr>
            <w:tcW w:w="2892" w:type="dxa"/>
            <w:gridSpan w:val="9"/>
            <w:shd w:val="clear" w:color="auto" w:fill="auto"/>
            <w:vAlign w:val="center"/>
          </w:tcPr>
          <w:p w:rsidR="00A7630C" w:rsidRDefault="00A7630C" w:rsidP="00BB3087">
            <w:pPr>
              <w:jc w:val="center"/>
              <w:rPr>
                <w:b/>
              </w:rPr>
            </w:pPr>
            <w:r>
              <w:rPr>
                <w:b/>
              </w:rPr>
              <w:t xml:space="preserve">ссылка ФОП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A7630C" w:rsidTr="003F5D51">
        <w:tc>
          <w:tcPr>
            <w:tcW w:w="7246" w:type="dxa"/>
            <w:gridSpan w:val="7"/>
            <w:vMerge/>
            <w:shd w:val="clear" w:color="auto" w:fill="auto"/>
          </w:tcPr>
          <w:p w:rsidR="00A7630C" w:rsidRDefault="00A7630C" w:rsidP="00BB3087">
            <w:pPr>
              <w:jc w:val="both"/>
              <w:rPr>
                <w:b/>
              </w:rPr>
            </w:pPr>
          </w:p>
        </w:tc>
        <w:tc>
          <w:tcPr>
            <w:tcW w:w="1272" w:type="dxa"/>
            <w:gridSpan w:val="5"/>
            <w:shd w:val="clear" w:color="auto" w:fill="auto"/>
            <w:vAlign w:val="center"/>
          </w:tcPr>
          <w:p w:rsidR="00A7630C" w:rsidRDefault="00A7630C" w:rsidP="00BB30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п.п.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A7630C" w:rsidRDefault="00A7630C" w:rsidP="00BB30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</w:p>
        </w:tc>
      </w:tr>
      <w:tr w:rsidR="00A7630C" w:rsidTr="003F5D51">
        <w:tc>
          <w:tcPr>
            <w:tcW w:w="7246" w:type="dxa"/>
            <w:gridSpan w:val="7"/>
            <w:shd w:val="clear" w:color="auto" w:fill="auto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Общая цель воспитания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29.2.1.1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стр.174-175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</w:pPr>
            <w:r>
      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</w:pPr>
            <w:r>
              <w:t>1</w:t>
            </w:r>
          </w:p>
        </w:tc>
        <w:tc>
          <w:tcPr>
            <w:tcW w:w="9580" w:type="dxa"/>
            <w:gridSpan w:val="15"/>
          </w:tcPr>
          <w:p w:rsidR="00A7630C" w:rsidRDefault="00A7630C" w:rsidP="00BB3087">
            <w:pPr>
              <w:jc w:val="both"/>
            </w:pPr>
            <w:r>
      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</w:pPr>
            <w:r>
              <w:t>2</w:t>
            </w:r>
          </w:p>
        </w:tc>
        <w:tc>
          <w:tcPr>
            <w:tcW w:w="9580" w:type="dxa"/>
            <w:gridSpan w:val="15"/>
          </w:tcPr>
          <w:p w:rsidR="00A7630C" w:rsidRDefault="00A7630C" w:rsidP="00BB3087">
            <w:pPr>
              <w:jc w:val="both"/>
            </w:pPr>
            <w:r>
              <w:t xml:space="preserve">формирование ценностного отношения к окружающему миру (природному и </w:t>
            </w:r>
            <w:proofErr w:type="spellStart"/>
            <w:r>
              <w:t>социокультурному</w:t>
            </w:r>
            <w:proofErr w:type="spellEnd"/>
            <w:r>
              <w:t>), другим людям, самому себе;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</w:pPr>
            <w:r>
              <w:t>3</w:t>
            </w:r>
          </w:p>
        </w:tc>
        <w:tc>
          <w:tcPr>
            <w:tcW w:w="9580" w:type="dxa"/>
            <w:gridSpan w:val="15"/>
          </w:tcPr>
          <w:p w:rsidR="00A7630C" w:rsidRDefault="00A7630C" w:rsidP="00BB3087">
            <w:pPr>
              <w:jc w:val="both"/>
            </w:pPr>
            <w:r>
      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      </w:r>
          </w:p>
        </w:tc>
      </w:tr>
      <w:tr w:rsidR="00A7630C" w:rsidTr="003F5D51">
        <w:tc>
          <w:tcPr>
            <w:tcW w:w="7246" w:type="dxa"/>
            <w:gridSpan w:val="7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Общие задачи воспитания:</w:t>
            </w:r>
          </w:p>
        </w:tc>
        <w:tc>
          <w:tcPr>
            <w:tcW w:w="1272" w:type="dxa"/>
            <w:gridSpan w:val="5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29.2.1.2</w:t>
            </w:r>
          </w:p>
        </w:tc>
        <w:tc>
          <w:tcPr>
            <w:tcW w:w="1620" w:type="dxa"/>
            <w:gridSpan w:val="4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стр.175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</w:pPr>
            <w:r>
              <w:t>1</w:t>
            </w:r>
          </w:p>
        </w:tc>
        <w:tc>
          <w:tcPr>
            <w:tcW w:w="9580" w:type="dxa"/>
            <w:gridSpan w:val="15"/>
          </w:tcPr>
          <w:p w:rsidR="00A7630C" w:rsidRDefault="00A7630C" w:rsidP="00BB3087">
            <w:pPr>
              <w:jc w:val="both"/>
            </w:pPr>
            <w:r>
              <w:t>содействовать развитию личности, основанному на принятых в обществе представлениях о добре и зле, должном и недопустимом;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</w:pPr>
            <w:r>
              <w:t>2</w:t>
            </w:r>
          </w:p>
        </w:tc>
        <w:tc>
          <w:tcPr>
            <w:tcW w:w="9580" w:type="dxa"/>
            <w:gridSpan w:val="15"/>
          </w:tcPr>
          <w:p w:rsidR="00A7630C" w:rsidRDefault="00A7630C" w:rsidP="00BB3087">
            <w:pPr>
              <w:jc w:val="both"/>
            </w:pPr>
            <w:r>
      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</w:pPr>
            <w:r>
              <w:t>3</w:t>
            </w:r>
          </w:p>
        </w:tc>
        <w:tc>
          <w:tcPr>
            <w:tcW w:w="9580" w:type="dxa"/>
            <w:gridSpan w:val="15"/>
          </w:tcPr>
          <w:p w:rsidR="00A7630C" w:rsidRDefault="00A7630C" w:rsidP="00BB3087">
            <w:pPr>
              <w:jc w:val="both"/>
            </w:pPr>
            <w:r>
      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</w:pPr>
            <w:r>
              <w:t>4</w:t>
            </w:r>
          </w:p>
        </w:tc>
        <w:tc>
          <w:tcPr>
            <w:tcW w:w="9580" w:type="dxa"/>
            <w:gridSpan w:val="15"/>
          </w:tcPr>
          <w:p w:rsidR="00A7630C" w:rsidRDefault="00A7630C" w:rsidP="00BB3087">
            <w:pPr>
              <w:jc w:val="both"/>
            </w:pPr>
            <w:r>
      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</w:t>
            </w:r>
          </w:p>
        </w:tc>
      </w:tr>
      <w:tr w:rsidR="00A7630C" w:rsidTr="003F5D51">
        <w:tc>
          <w:tcPr>
            <w:tcW w:w="7246" w:type="dxa"/>
            <w:gridSpan w:val="7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Направление воспитания</w:t>
            </w:r>
          </w:p>
        </w:tc>
        <w:tc>
          <w:tcPr>
            <w:tcW w:w="1787" w:type="dxa"/>
            <w:gridSpan w:val="8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29.2.2.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88" w:type="dxa"/>
            <w:gridSpan w:val="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Патриотическое направление воспитания</w:t>
            </w:r>
          </w:p>
        </w:tc>
        <w:tc>
          <w:tcPr>
            <w:tcW w:w="1787" w:type="dxa"/>
            <w:gridSpan w:val="8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29.2.2.1</w:t>
            </w:r>
          </w:p>
        </w:tc>
        <w:tc>
          <w:tcPr>
            <w:tcW w:w="1105" w:type="dxa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A7630C" w:rsidTr="003F5D51">
        <w:tc>
          <w:tcPr>
            <w:tcW w:w="5467" w:type="dxa"/>
            <w:gridSpan w:val="4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671" w:type="dxa"/>
            <w:gridSpan w:val="12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 xml:space="preserve">Ценности: </w:t>
            </w:r>
          </w:p>
        </w:tc>
      </w:tr>
      <w:tr w:rsidR="00A7630C" w:rsidTr="003F5D51">
        <w:tc>
          <w:tcPr>
            <w:tcW w:w="5467" w:type="dxa"/>
            <w:gridSpan w:val="4"/>
          </w:tcPr>
          <w:p w:rsidR="00A7630C" w:rsidRDefault="00A7630C" w:rsidP="00BB3087">
            <w:pPr>
              <w:jc w:val="both"/>
            </w:pPr>
            <w:r>
      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671" w:type="dxa"/>
            <w:gridSpan w:val="12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Родина и природа</w:t>
            </w:r>
            <w:r>
              <w:t xml:space="preserve">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>
              <w:rPr>
                <w:i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целом).</w:t>
            </w:r>
            <w:proofErr w:type="gramEnd"/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88" w:type="dxa"/>
            <w:gridSpan w:val="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Духовно-нравственное направление воспитания</w:t>
            </w:r>
          </w:p>
        </w:tc>
        <w:tc>
          <w:tcPr>
            <w:tcW w:w="1415" w:type="dxa"/>
            <w:gridSpan w:val="6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29.2.2.2.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A7630C" w:rsidTr="003F5D51">
        <w:tc>
          <w:tcPr>
            <w:tcW w:w="5467" w:type="dxa"/>
            <w:gridSpan w:val="4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671" w:type="dxa"/>
            <w:gridSpan w:val="12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 xml:space="preserve">Ценности: </w:t>
            </w:r>
          </w:p>
        </w:tc>
      </w:tr>
      <w:tr w:rsidR="00A7630C" w:rsidTr="003F5D51">
        <w:tc>
          <w:tcPr>
            <w:tcW w:w="5467" w:type="dxa"/>
            <w:gridSpan w:val="4"/>
          </w:tcPr>
          <w:p w:rsidR="00A7630C" w:rsidRDefault="00A7630C" w:rsidP="00BB3087">
            <w:pPr>
              <w:jc w:val="both"/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671" w:type="dxa"/>
            <w:gridSpan w:val="12"/>
          </w:tcPr>
          <w:p w:rsidR="00A7630C" w:rsidRDefault="00A7630C" w:rsidP="00BB3087">
            <w:r>
              <w:rPr>
                <w:b/>
              </w:rPr>
              <w:t>жизнь, милосердие, добро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      </w:r>
            <w:proofErr w:type="spellStart"/>
            <w:r>
              <w:rPr>
                <w:i/>
              </w:rPr>
              <w:t>социокультурного</w:t>
            </w:r>
            <w:proofErr w:type="spellEnd"/>
            <w:r>
              <w:rPr>
                <w:i/>
              </w:rPr>
              <w:t xml:space="preserve"> опыта в его культурно-историческом и личностном аспектах.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88" w:type="dxa"/>
            <w:gridSpan w:val="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Социальное направление воспитания</w:t>
            </w:r>
          </w:p>
        </w:tc>
        <w:tc>
          <w:tcPr>
            <w:tcW w:w="1415" w:type="dxa"/>
            <w:gridSpan w:val="6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29.2.2.3.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стр.176</w:t>
            </w:r>
          </w:p>
        </w:tc>
      </w:tr>
      <w:tr w:rsidR="00A7630C" w:rsidTr="003F5D51">
        <w:tc>
          <w:tcPr>
            <w:tcW w:w="5467" w:type="dxa"/>
            <w:gridSpan w:val="4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671" w:type="dxa"/>
            <w:gridSpan w:val="12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 xml:space="preserve">Ценности: </w:t>
            </w:r>
          </w:p>
        </w:tc>
      </w:tr>
      <w:tr w:rsidR="00A7630C" w:rsidTr="003F5D51">
        <w:tc>
          <w:tcPr>
            <w:tcW w:w="5467" w:type="dxa"/>
            <w:gridSpan w:val="4"/>
          </w:tcPr>
          <w:p w:rsidR="00A7630C" w:rsidRDefault="00A7630C" w:rsidP="00BB3087">
            <w:pPr>
              <w:jc w:val="both"/>
            </w:pPr>
            <w: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4671" w:type="dxa"/>
            <w:gridSpan w:val="12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семья, дружба, человек и сотрудничество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br w:type="page" w:clear="all"/>
            </w:r>
            <w:r>
              <w:rPr>
                <w:b/>
              </w:rPr>
              <w:t>4</w:t>
            </w:r>
          </w:p>
        </w:tc>
        <w:tc>
          <w:tcPr>
            <w:tcW w:w="6688" w:type="dxa"/>
            <w:gridSpan w:val="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Познавательное направление воспитания</w:t>
            </w:r>
          </w:p>
        </w:tc>
        <w:tc>
          <w:tcPr>
            <w:tcW w:w="1415" w:type="dxa"/>
            <w:gridSpan w:val="6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29.2.2.4.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стр.176</w:t>
            </w:r>
          </w:p>
        </w:tc>
      </w:tr>
      <w:tr w:rsidR="00A7630C" w:rsidTr="003F5D51">
        <w:tc>
          <w:tcPr>
            <w:tcW w:w="5486" w:type="dxa"/>
            <w:gridSpan w:val="5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652" w:type="dxa"/>
            <w:gridSpan w:val="11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 xml:space="preserve">Ценности: </w:t>
            </w:r>
          </w:p>
        </w:tc>
      </w:tr>
      <w:tr w:rsidR="00A7630C" w:rsidTr="003F5D51">
        <w:tc>
          <w:tcPr>
            <w:tcW w:w="5486" w:type="dxa"/>
            <w:gridSpan w:val="5"/>
          </w:tcPr>
          <w:p w:rsidR="00A7630C" w:rsidRDefault="00A7630C" w:rsidP="00BB3087">
            <w:pPr>
              <w:jc w:val="both"/>
            </w:pPr>
            <w:r>
              <w:t>формирование ценности познания</w:t>
            </w:r>
          </w:p>
        </w:tc>
        <w:tc>
          <w:tcPr>
            <w:tcW w:w="4652" w:type="dxa"/>
            <w:gridSpan w:val="11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познание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88" w:type="dxa"/>
            <w:gridSpan w:val="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Физическое и оздоровительное направление воспитания</w:t>
            </w:r>
          </w:p>
        </w:tc>
        <w:tc>
          <w:tcPr>
            <w:tcW w:w="1415" w:type="dxa"/>
            <w:gridSpan w:val="6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29.2.2.5.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стр.176</w:t>
            </w:r>
          </w:p>
        </w:tc>
      </w:tr>
      <w:tr w:rsidR="00A7630C" w:rsidTr="003F5D51">
        <w:tc>
          <w:tcPr>
            <w:tcW w:w="5486" w:type="dxa"/>
            <w:gridSpan w:val="5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652" w:type="dxa"/>
            <w:gridSpan w:val="11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 xml:space="preserve">Ценности: </w:t>
            </w:r>
          </w:p>
        </w:tc>
      </w:tr>
      <w:tr w:rsidR="00A7630C" w:rsidTr="003F5D51">
        <w:tc>
          <w:tcPr>
            <w:tcW w:w="5486" w:type="dxa"/>
            <w:gridSpan w:val="5"/>
          </w:tcPr>
          <w:p w:rsidR="00A7630C" w:rsidRDefault="00A7630C" w:rsidP="00BB3087">
            <w:pPr>
              <w:jc w:val="both"/>
            </w:pPr>
            <w: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4652" w:type="dxa"/>
            <w:gridSpan w:val="11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жизнь и здоровье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88" w:type="dxa"/>
            <w:gridSpan w:val="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Трудовое направление воспитания</w:t>
            </w:r>
          </w:p>
        </w:tc>
        <w:tc>
          <w:tcPr>
            <w:tcW w:w="1415" w:type="dxa"/>
            <w:gridSpan w:val="6"/>
          </w:tcPr>
          <w:p w:rsidR="00A7630C" w:rsidRDefault="00A7630C" w:rsidP="00BB3087">
            <w:pPr>
              <w:jc w:val="both"/>
            </w:pPr>
            <w:r>
              <w:t>29.2.2.6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</w:pPr>
            <w:r>
              <w:rPr>
                <w:i/>
              </w:rPr>
              <w:t>стр.</w:t>
            </w:r>
            <w:r>
              <w:t>177</w:t>
            </w:r>
          </w:p>
        </w:tc>
      </w:tr>
      <w:tr w:rsidR="00A7630C" w:rsidTr="003F5D51">
        <w:tc>
          <w:tcPr>
            <w:tcW w:w="5486" w:type="dxa"/>
            <w:gridSpan w:val="5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652" w:type="dxa"/>
            <w:gridSpan w:val="11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 xml:space="preserve">Ценность: </w:t>
            </w:r>
          </w:p>
        </w:tc>
      </w:tr>
      <w:tr w:rsidR="00A7630C" w:rsidTr="003F5D51">
        <w:tc>
          <w:tcPr>
            <w:tcW w:w="5486" w:type="dxa"/>
            <w:gridSpan w:val="5"/>
          </w:tcPr>
          <w:p w:rsidR="00A7630C" w:rsidRDefault="00A7630C" w:rsidP="00BB3087">
            <w:pPr>
              <w:jc w:val="both"/>
            </w:pPr>
            <w:r>
              <w:t>формирование ценностного отношения детей к труду, трудолюбию и приобщение ребенка к труду</w:t>
            </w:r>
          </w:p>
        </w:tc>
        <w:tc>
          <w:tcPr>
            <w:tcW w:w="4652" w:type="dxa"/>
            <w:gridSpan w:val="11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труд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</w:tr>
      <w:tr w:rsidR="00A7630C" w:rsidTr="003F5D51">
        <w:tc>
          <w:tcPr>
            <w:tcW w:w="558" w:type="dxa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88" w:type="dxa"/>
            <w:gridSpan w:val="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Эстетическое направление воспитания</w:t>
            </w:r>
          </w:p>
        </w:tc>
        <w:tc>
          <w:tcPr>
            <w:tcW w:w="1415" w:type="dxa"/>
            <w:gridSpan w:val="6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29.2.2.7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стр.177</w:t>
            </w:r>
          </w:p>
        </w:tc>
      </w:tr>
      <w:tr w:rsidR="00A7630C" w:rsidTr="003F5D51">
        <w:tc>
          <w:tcPr>
            <w:tcW w:w="5486" w:type="dxa"/>
            <w:gridSpan w:val="5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652" w:type="dxa"/>
            <w:gridSpan w:val="11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 xml:space="preserve">Ценности: </w:t>
            </w:r>
          </w:p>
        </w:tc>
      </w:tr>
      <w:tr w:rsidR="00A7630C" w:rsidTr="003F5D51">
        <w:tc>
          <w:tcPr>
            <w:tcW w:w="5486" w:type="dxa"/>
            <w:gridSpan w:val="5"/>
          </w:tcPr>
          <w:p w:rsidR="00A7630C" w:rsidRDefault="00A7630C" w:rsidP="00BB3087">
            <w:pPr>
              <w:jc w:val="both"/>
            </w:pPr>
            <w:r>
              <w:t>способствовать становлению у ребенка ценностного отношения к красоте</w:t>
            </w:r>
          </w:p>
        </w:tc>
        <w:tc>
          <w:tcPr>
            <w:tcW w:w="4652" w:type="dxa"/>
            <w:gridSpan w:val="11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культура, красота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 xml:space="preserve">Эстетическое воспитание направлено на воспитание любви к </w:t>
            </w:r>
            <w:proofErr w:type="gramStart"/>
            <w:r>
              <w:rPr>
                <w:i/>
              </w:rPr>
              <w:t>прекрасному</w:t>
            </w:r>
            <w:proofErr w:type="gramEnd"/>
            <w:r>
              <w:rPr>
                <w:i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</w:tr>
      <w:tr w:rsidR="00A7630C" w:rsidTr="003F5D51">
        <w:trPr>
          <w:trHeight w:val="276"/>
        </w:trPr>
        <w:tc>
          <w:tcPr>
            <w:tcW w:w="7533" w:type="dxa"/>
            <w:gridSpan w:val="9"/>
            <w:vMerge w:val="restart"/>
            <w:shd w:val="clear" w:color="auto" w:fill="EEECE1" w:themeFill="background2"/>
            <w:vAlign w:val="center"/>
          </w:tcPr>
          <w:p w:rsidR="00A7630C" w:rsidRDefault="00A7630C" w:rsidP="00BB3087">
            <w:pPr>
              <w:rPr>
                <w:b/>
              </w:rPr>
            </w:pPr>
            <w:r>
              <w:rPr>
                <w:b/>
              </w:rPr>
              <w:t xml:space="preserve">Целевые ориентиры воспитания детей </w:t>
            </w:r>
          </w:p>
        </w:tc>
        <w:tc>
          <w:tcPr>
            <w:tcW w:w="1128" w:type="dxa"/>
            <w:gridSpan w:val="4"/>
            <w:shd w:val="clear" w:color="auto" w:fill="EEECE1" w:themeFill="background2"/>
            <w:vAlign w:val="center"/>
          </w:tcPr>
          <w:p w:rsidR="00A7630C" w:rsidRDefault="00A7630C" w:rsidP="00BB3087">
            <w:pPr>
              <w:rPr>
                <w:i/>
                <w:iCs/>
              </w:rPr>
            </w:pPr>
            <w:r>
              <w:rPr>
                <w:i/>
                <w:iCs/>
              </w:rPr>
              <w:t>29.2.3.1.</w:t>
            </w:r>
          </w:p>
        </w:tc>
        <w:tc>
          <w:tcPr>
            <w:tcW w:w="1477" w:type="dxa"/>
            <w:gridSpan w:val="3"/>
            <w:shd w:val="clear" w:color="auto" w:fill="EEECE1" w:themeFill="background2"/>
            <w:vAlign w:val="center"/>
          </w:tcPr>
          <w:p w:rsidR="00A7630C" w:rsidRDefault="00A7630C" w:rsidP="00BB3087">
            <w:pPr>
              <w:rPr>
                <w:i/>
                <w:iCs/>
              </w:rPr>
            </w:pPr>
            <w:r>
              <w:rPr>
                <w:i/>
                <w:iCs/>
              </w:rPr>
              <w:t>стр.178</w:t>
            </w:r>
          </w:p>
        </w:tc>
      </w:tr>
      <w:tr w:rsidR="00A7630C" w:rsidTr="003F5D51">
        <w:trPr>
          <w:trHeight w:val="276"/>
        </w:trPr>
        <w:tc>
          <w:tcPr>
            <w:tcW w:w="7533" w:type="dxa"/>
            <w:gridSpan w:val="9"/>
            <w:vMerge/>
            <w:shd w:val="clear" w:color="auto" w:fill="EEECE1" w:themeFill="background2"/>
            <w:vAlign w:val="center"/>
          </w:tcPr>
          <w:p w:rsidR="00A7630C" w:rsidRDefault="00A7630C" w:rsidP="00BB3087">
            <w:pPr>
              <w:rPr>
                <w:b/>
              </w:rPr>
            </w:pPr>
          </w:p>
        </w:tc>
        <w:tc>
          <w:tcPr>
            <w:tcW w:w="1128" w:type="dxa"/>
            <w:gridSpan w:val="4"/>
            <w:shd w:val="clear" w:color="auto" w:fill="EEECE1" w:themeFill="background2"/>
            <w:vAlign w:val="center"/>
          </w:tcPr>
          <w:p w:rsidR="00A7630C" w:rsidRDefault="00A7630C" w:rsidP="00BB3087">
            <w:pPr>
              <w:rPr>
                <w:i/>
                <w:iCs/>
              </w:rPr>
            </w:pPr>
            <w:r>
              <w:rPr>
                <w:i/>
                <w:iCs/>
              </w:rPr>
              <w:t>29.3.2.</w:t>
            </w:r>
          </w:p>
        </w:tc>
        <w:tc>
          <w:tcPr>
            <w:tcW w:w="1477" w:type="dxa"/>
            <w:gridSpan w:val="3"/>
            <w:shd w:val="clear" w:color="auto" w:fill="EEECE1" w:themeFill="background2"/>
            <w:vAlign w:val="center"/>
          </w:tcPr>
          <w:p w:rsidR="00A7630C" w:rsidRDefault="00A7630C" w:rsidP="00BB3087">
            <w:pPr>
              <w:rPr>
                <w:i/>
                <w:iCs/>
              </w:rPr>
            </w:pPr>
            <w:r>
              <w:rPr>
                <w:i/>
                <w:iCs/>
              </w:rPr>
              <w:t>стр.179</w:t>
            </w:r>
          </w:p>
        </w:tc>
      </w:tr>
      <w:tr w:rsidR="00A7630C" w:rsidTr="003F5D51">
        <w:tc>
          <w:tcPr>
            <w:tcW w:w="1948" w:type="dxa"/>
            <w:gridSpan w:val="2"/>
            <w:vAlign w:val="center"/>
          </w:tcPr>
          <w:p w:rsidR="00A7630C" w:rsidRDefault="00A7630C" w:rsidP="00BB3087">
            <w:pPr>
              <w:widowControl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Направление воспитания</w:t>
            </w:r>
          </w:p>
        </w:tc>
        <w:tc>
          <w:tcPr>
            <w:tcW w:w="1803" w:type="dxa"/>
            <w:vAlign w:val="center"/>
          </w:tcPr>
          <w:p w:rsidR="00A7630C" w:rsidRDefault="00A7630C" w:rsidP="00BB3087">
            <w:pPr>
              <w:widowControl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Ценности</w:t>
            </w:r>
          </w:p>
        </w:tc>
        <w:tc>
          <w:tcPr>
            <w:tcW w:w="2840" w:type="dxa"/>
            <w:gridSpan w:val="3"/>
            <w:vAlign w:val="center"/>
          </w:tcPr>
          <w:p w:rsidR="00A7630C" w:rsidRDefault="00A7630C" w:rsidP="00BB3087">
            <w:pPr>
              <w:widowControl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Целевые ориентиры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 w:cs="Times New Roman"/>
                <w:b/>
              </w:rPr>
              <w:t>детей раннего возраста (к трем годам)</w:t>
            </w:r>
          </w:p>
        </w:tc>
        <w:tc>
          <w:tcPr>
            <w:tcW w:w="3547" w:type="dxa"/>
            <w:gridSpan w:val="10"/>
            <w:vAlign w:val="center"/>
          </w:tcPr>
          <w:p w:rsidR="00A7630C" w:rsidRDefault="00A7630C" w:rsidP="00BB308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Целевые ориентиры детей на этапе завершения </w:t>
            </w:r>
          </w:p>
          <w:p w:rsidR="00A7630C" w:rsidRDefault="00A7630C" w:rsidP="00BB308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освоения программы</w:t>
            </w:r>
          </w:p>
        </w:tc>
      </w:tr>
      <w:tr w:rsidR="00A7630C" w:rsidTr="003F5D51">
        <w:tc>
          <w:tcPr>
            <w:tcW w:w="1948" w:type="dxa"/>
            <w:gridSpan w:val="2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Патриотическое</w:t>
            </w:r>
          </w:p>
        </w:tc>
        <w:tc>
          <w:tcPr>
            <w:tcW w:w="1803" w:type="dxa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Родина, </w:t>
            </w:r>
          </w:p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природа</w:t>
            </w:r>
          </w:p>
        </w:tc>
        <w:tc>
          <w:tcPr>
            <w:tcW w:w="2840" w:type="dxa"/>
            <w:gridSpan w:val="3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Проявляющий</w:t>
            </w:r>
            <w:proofErr w:type="gramEnd"/>
            <w:r>
              <w:rPr>
                <w:rFonts w:cs="Times New Roman"/>
              </w:rPr>
              <w:t xml:space="preserve"> привязанность к близким людям, бережное отношение к живому</w:t>
            </w:r>
          </w:p>
        </w:tc>
        <w:tc>
          <w:tcPr>
            <w:tcW w:w="3547" w:type="dxa"/>
            <w:gridSpan w:val="10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Любящий</w:t>
            </w:r>
            <w:proofErr w:type="gramEnd"/>
            <w:r>
              <w:rPr>
                <w:rFonts w:cs="Times New Roman"/>
              </w:rPr>
              <w:t xml:space="preserve">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A7630C" w:rsidTr="003F5D51">
        <w:trPr>
          <w:trHeight w:val="839"/>
        </w:trPr>
        <w:tc>
          <w:tcPr>
            <w:tcW w:w="1948" w:type="dxa"/>
            <w:gridSpan w:val="2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Духовно нравственное</w:t>
            </w:r>
          </w:p>
        </w:tc>
        <w:tc>
          <w:tcPr>
            <w:tcW w:w="1803" w:type="dxa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Жизнь, милосердие, добро</w:t>
            </w:r>
          </w:p>
        </w:tc>
        <w:tc>
          <w:tcPr>
            <w:tcW w:w="2840" w:type="dxa"/>
            <w:gridSpan w:val="3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Способный</w:t>
            </w:r>
            <w:proofErr w:type="gramEnd"/>
            <w:r>
              <w:rPr>
                <w:rFonts w:cs="Times New Roman"/>
              </w:rPr>
              <w:t xml:space="preserve"> понять и принять, что такое «хорошо» и «плохо».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Проявляющий</w:t>
            </w:r>
            <w:proofErr w:type="gramEnd"/>
            <w:r>
              <w:rPr>
                <w:rFonts w:cs="Times New Roman"/>
              </w:rPr>
              <w:t xml:space="preserve"> сочувствие, доброту.</w:t>
            </w:r>
          </w:p>
        </w:tc>
        <w:tc>
          <w:tcPr>
            <w:tcW w:w="3547" w:type="dxa"/>
            <w:gridSpan w:val="10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Способный</w:t>
            </w:r>
            <w:proofErr w:type="gramEnd"/>
            <w:r>
              <w:rPr>
                <w:rFonts w:cs="Times New Roman"/>
              </w:rPr>
              <w:t xml:space="preserve"> не оставаться равнодушным к чужому горю, проявлять заботу. Самостоятельно </w:t>
            </w:r>
            <w:proofErr w:type="gramStart"/>
            <w:r>
              <w:rPr>
                <w:rFonts w:cs="Times New Roman"/>
              </w:rPr>
              <w:t>различающий</w:t>
            </w:r>
            <w:proofErr w:type="gramEnd"/>
            <w:r>
              <w:rPr>
                <w:rFonts w:cs="Times New Roman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Различающий</w:t>
            </w:r>
            <w:proofErr w:type="gramEnd"/>
            <w:r>
              <w:rPr>
                <w:rFonts w:cs="Times New Roman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</w:tc>
      </w:tr>
      <w:tr w:rsidR="00A7630C" w:rsidTr="003F5D51">
        <w:trPr>
          <w:trHeight w:val="2228"/>
        </w:trPr>
        <w:tc>
          <w:tcPr>
            <w:tcW w:w="1948" w:type="dxa"/>
            <w:gridSpan w:val="2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Социальное</w:t>
            </w:r>
          </w:p>
        </w:tc>
        <w:tc>
          <w:tcPr>
            <w:tcW w:w="1803" w:type="dxa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Человек, </w:t>
            </w:r>
          </w:p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семья, </w:t>
            </w:r>
          </w:p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дружба, сотрудничество</w:t>
            </w:r>
          </w:p>
        </w:tc>
        <w:tc>
          <w:tcPr>
            <w:tcW w:w="2840" w:type="dxa"/>
            <w:gridSpan w:val="3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Испытывающий</w:t>
            </w:r>
            <w:proofErr w:type="gramEnd"/>
            <w:r>
              <w:rPr>
                <w:rFonts w:cs="Times New Roman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Проявляющий интерес к другим детям и способный бесконфликтно играть рядом с ними.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Проявляющий позицию «Я сам!». </w:t>
            </w:r>
            <w:proofErr w:type="gramStart"/>
            <w:r>
              <w:rPr>
                <w:rFonts w:cs="Times New Roman"/>
              </w:rPr>
              <w:t>Способный</w:t>
            </w:r>
            <w:proofErr w:type="gramEnd"/>
            <w:r>
              <w:rPr>
                <w:rFonts w:cs="Times New Roman"/>
              </w:rPr>
              <w:t xml:space="preserve"> к самостоятельным (свободным) активным действиям в общении.</w:t>
            </w:r>
          </w:p>
        </w:tc>
        <w:tc>
          <w:tcPr>
            <w:tcW w:w="3547" w:type="dxa"/>
            <w:gridSpan w:val="10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Владеющий</w:t>
            </w:r>
            <w:proofErr w:type="gramEnd"/>
            <w:r>
              <w:rPr>
                <w:rFonts w:cs="Times New Roman"/>
              </w:rPr>
              <w:t xml:space="preserve"> основами речевой культуры.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rPr>
                <w:rFonts w:cs="Times New Roman"/>
              </w:rPr>
              <w:t>со</w:t>
            </w:r>
            <w:proofErr w:type="gramEnd"/>
            <w:r>
              <w:rPr>
                <w:rFonts w:cs="Times New Roman"/>
              </w:rPr>
              <w:t xml:space="preserve"> взрослыми и сверстниками на основе общих интересов и дел.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Проявляющий</w:t>
            </w:r>
            <w:proofErr w:type="gramEnd"/>
            <w:r>
              <w:rPr>
                <w:rFonts w:cs="Times New Roman"/>
              </w:rPr>
              <w:t xml:space="preserve"> ответственность за свои действия и поведение; принимающий и уважающий различия между людьми.</w:t>
            </w:r>
          </w:p>
        </w:tc>
      </w:tr>
      <w:tr w:rsidR="00A7630C" w:rsidTr="003F5D51">
        <w:trPr>
          <w:trHeight w:val="2398"/>
        </w:trPr>
        <w:tc>
          <w:tcPr>
            <w:tcW w:w="1948" w:type="dxa"/>
            <w:gridSpan w:val="2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Познавательное</w:t>
            </w:r>
          </w:p>
        </w:tc>
        <w:tc>
          <w:tcPr>
            <w:tcW w:w="1803" w:type="dxa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Познание</w:t>
            </w:r>
          </w:p>
        </w:tc>
        <w:tc>
          <w:tcPr>
            <w:tcW w:w="2840" w:type="dxa"/>
            <w:gridSpan w:val="3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Проявляющий интерес к окружающему миру.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Любознательный</w:t>
            </w:r>
            <w:proofErr w:type="gramEnd"/>
            <w:r>
              <w:rPr>
                <w:rFonts w:cs="Times New Roman"/>
              </w:rPr>
              <w:t>, активный в поведении и деятельности</w:t>
            </w:r>
          </w:p>
        </w:tc>
        <w:tc>
          <w:tcPr>
            <w:tcW w:w="3547" w:type="dxa"/>
            <w:gridSpan w:val="10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Проявляющий</w:t>
            </w:r>
            <w:proofErr w:type="gramEnd"/>
            <w:r>
              <w:rPr>
                <w:rFonts w:cs="Times New Roman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Обладающий</w:t>
            </w:r>
            <w:proofErr w:type="gramEnd"/>
            <w:r>
              <w:rPr>
                <w:rFonts w:cs="Times New Roman"/>
              </w:rPr>
              <w:t xml:space="preserve"> первичной картиной мира на основе традиционных ценностей</w:t>
            </w:r>
          </w:p>
        </w:tc>
      </w:tr>
      <w:tr w:rsidR="00A7630C" w:rsidTr="003F5D51">
        <w:trPr>
          <w:trHeight w:val="4170"/>
        </w:trPr>
        <w:tc>
          <w:tcPr>
            <w:tcW w:w="1948" w:type="dxa"/>
            <w:gridSpan w:val="2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Физическое и оздоровительное</w:t>
            </w:r>
          </w:p>
        </w:tc>
        <w:tc>
          <w:tcPr>
            <w:tcW w:w="1803" w:type="dxa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Здоровье,</w:t>
            </w:r>
          </w:p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жизнь</w:t>
            </w:r>
          </w:p>
        </w:tc>
        <w:tc>
          <w:tcPr>
            <w:tcW w:w="2840" w:type="dxa"/>
            <w:gridSpan w:val="3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Понимающий</w:t>
            </w:r>
            <w:proofErr w:type="gramEnd"/>
            <w:r>
              <w:rPr>
                <w:rFonts w:cs="Times New Roman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</w:p>
        </w:tc>
        <w:tc>
          <w:tcPr>
            <w:tcW w:w="3547" w:type="dxa"/>
            <w:gridSpan w:val="10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Понимающий</w:t>
            </w:r>
            <w:proofErr w:type="gramEnd"/>
            <w:r>
              <w:rPr>
                <w:rFonts w:cs="Times New Roman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Демонстрирующий</w:t>
            </w:r>
            <w:proofErr w:type="gramEnd"/>
            <w:r>
              <w:rPr>
                <w:rFonts w:cs="Times New Roman"/>
              </w:rPr>
              <w:t xml:space="preserve"> потребность в двигательной деятельности.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Имеющий</w:t>
            </w:r>
            <w:proofErr w:type="gramEnd"/>
            <w:r>
              <w:rPr>
                <w:rFonts w:cs="Times New Roman"/>
              </w:rPr>
              <w:t xml:space="preserve"> представление о некоторых видах спорта и активного отдыха.</w:t>
            </w:r>
          </w:p>
        </w:tc>
      </w:tr>
      <w:tr w:rsidR="00A7630C" w:rsidTr="003F5D51">
        <w:trPr>
          <w:trHeight w:val="4170"/>
        </w:trPr>
        <w:tc>
          <w:tcPr>
            <w:tcW w:w="1948" w:type="dxa"/>
            <w:gridSpan w:val="2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Трудовое</w:t>
            </w:r>
          </w:p>
        </w:tc>
        <w:tc>
          <w:tcPr>
            <w:tcW w:w="1803" w:type="dxa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Труд</w:t>
            </w:r>
          </w:p>
        </w:tc>
        <w:tc>
          <w:tcPr>
            <w:tcW w:w="2840" w:type="dxa"/>
            <w:gridSpan w:val="3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Поддерживающий элементарный порядок в окружающей обстановке.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Стремящийся</w:t>
            </w:r>
            <w:proofErr w:type="gramEnd"/>
            <w:r>
              <w:rPr>
                <w:rFonts w:cs="Times New Roman"/>
              </w:rPr>
              <w:t xml:space="preserve"> помогать старшим в доступных трудовых действиях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  <w:tc>
          <w:tcPr>
            <w:tcW w:w="3547" w:type="dxa"/>
            <w:gridSpan w:val="10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Понимающий</w:t>
            </w:r>
            <w:proofErr w:type="gramEnd"/>
            <w:r>
              <w:rPr>
                <w:rFonts w:cs="Times New Roman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Проявляющий</w:t>
            </w:r>
            <w:proofErr w:type="gramEnd"/>
            <w:r>
              <w:rPr>
                <w:rFonts w:cs="Times New Roman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A7630C" w:rsidTr="003F5D51">
        <w:trPr>
          <w:trHeight w:val="3959"/>
        </w:trPr>
        <w:tc>
          <w:tcPr>
            <w:tcW w:w="1948" w:type="dxa"/>
            <w:gridSpan w:val="2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Эстетическое</w:t>
            </w:r>
          </w:p>
        </w:tc>
        <w:tc>
          <w:tcPr>
            <w:tcW w:w="1803" w:type="dxa"/>
          </w:tcPr>
          <w:p w:rsidR="00A7630C" w:rsidRDefault="00A7630C" w:rsidP="00BB3087">
            <w:pPr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Культура и красота</w:t>
            </w:r>
          </w:p>
        </w:tc>
        <w:tc>
          <w:tcPr>
            <w:tcW w:w="2840" w:type="dxa"/>
            <w:gridSpan w:val="3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Проявляющий</w:t>
            </w:r>
            <w:proofErr w:type="gramEnd"/>
            <w:r>
              <w:rPr>
                <w:rFonts w:cs="Times New Roman"/>
              </w:rPr>
              <w:t xml:space="preserve"> эмоциональную отзывчивость на красоту в окружающем мире и искусстве. 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Способный</w:t>
            </w:r>
            <w:proofErr w:type="gramEnd"/>
            <w:r>
              <w:rPr>
                <w:rFonts w:cs="Times New Roman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  <w:tc>
          <w:tcPr>
            <w:tcW w:w="3547" w:type="dxa"/>
            <w:gridSpan w:val="10"/>
          </w:tcPr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Способный</w:t>
            </w:r>
            <w:proofErr w:type="gramEnd"/>
            <w:r>
              <w:rPr>
                <w:rFonts w:cs="Times New Roman"/>
              </w:rPr>
              <w:t xml:space="preserve"> воспринимать и чувствовать прекрасное в быту, природе, поступках, искусстве.</w:t>
            </w:r>
          </w:p>
          <w:p w:rsidR="00A7630C" w:rsidRDefault="00A7630C" w:rsidP="00BB308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Стремящийся</w:t>
            </w:r>
            <w:proofErr w:type="gramEnd"/>
            <w:r>
              <w:rPr>
                <w:rFonts w:cs="Times New Roman"/>
              </w:rPr>
              <w:t xml:space="preserve"> к отображению прекрасного в продуктивных видах деятельности.</w:t>
            </w:r>
          </w:p>
        </w:tc>
      </w:tr>
      <w:tr w:rsidR="00A7630C" w:rsidTr="003F5D51">
        <w:tc>
          <w:tcPr>
            <w:tcW w:w="7533" w:type="dxa"/>
            <w:gridSpan w:val="9"/>
            <w:shd w:val="clear" w:color="auto" w:fill="auto"/>
          </w:tcPr>
          <w:p w:rsidR="00A7630C" w:rsidRDefault="001D770B" w:rsidP="00BB3087">
            <w:pPr>
              <w:widowControl w:val="0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2.</w:t>
            </w:r>
            <w:r w:rsidR="00A7630C">
              <w:rPr>
                <w:rFonts w:eastAsiaTheme="minorEastAsia" w:cs="Times New Roman"/>
                <w:b/>
              </w:rPr>
              <w:t xml:space="preserve"> СОДЕРЖАТЕЛЬНЫЙ РАЗДЕЛ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A7630C" w:rsidRDefault="00A7630C" w:rsidP="00BB3087">
            <w:pPr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29.3</w:t>
            </w:r>
          </w:p>
        </w:tc>
        <w:tc>
          <w:tcPr>
            <w:tcW w:w="1477" w:type="dxa"/>
            <w:gridSpan w:val="3"/>
            <w:shd w:val="clear" w:color="auto" w:fill="auto"/>
          </w:tcPr>
          <w:p w:rsidR="00A7630C" w:rsidRDefault="00A7630C" w:rsidP="00BB3087">
            <w:pPr>
              <w:jc w:val="both"/>
              <w:rPr>
                <w:rFonts w:cs="Times New Roman"/>
                <w:i/>
                <w:iCs/>
              </w:rPr>
            </w:pPr>
            <w:r>
              <w:rPr>
                <w:i/>
                <w:iCs/>
              </w:rPr>
              <w:t>стр.</w:t>
            </w:r>
            <w:r>
              <w:rPr>
                <w:rFonts w:cs="Times New Roman"/>
                <w:i/>
                <w:iCs/>
              </w:rPr>
              <w:t>181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</w:pPr>
            <w:r>
              <w:t xml:space="preserve">Содержание данного раздела рабочей программы воспитания представлено в части, формируемой участниками образовательных отношений «Содержательного раздела» Программы в соответствии с рекомендуемой структурой федеральной рабочей программы воспитания ФОП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</w:tr>
      <w:tr w:rsidR="00A7630C" w:rsidTr="003F5D51">
        <w:tc>
          <w:tcPr>
            <w:tcW w:w="7533" w:type="dxa"/>
            <w:gridSpan w:val="9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 xml:space="preserve">Уклад ГБДОУ № 69 </w:t>
            </w:r>
          </w:p>
        </w:tc>
        <w:tc>
          <w:tcPr>
            <w:tcW w:w="1128" w:type="dxa"/>
            <w:gridSpan w:val="4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29.3.1</w:t>
            </w: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стр.181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</w:pPr>
            <w:r>
      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образовательного учреждения, задающий культуру поведения сообществ, описывающий предметно-пространственную среду, деятельности и </w:t>
            </w:r>
            <w:proofErr w:type="spellStart"/>
            <w:r>
              <w:t>социокультурный</w:t>
            </w:r>
            <w:proofErr w:type="spellEnd"/>
            <w:r>
              <w:t xml:space="preserve"> контекст.</w:t>
            </w:r>
          </w:p>
          <w:p w:rsidR="00A7630C" w:rsidRDefault="00A7630C" w:rsidP="00BB3087">
            <w:pPr>
              <w:jc w:val="both"/>
            </w:pPr>
            <w:r>
              <w:t>Уклад учитывает специфику и конкретные формы организации распорядка дневного, недельного, месячного, годового циклов жизни образовательного учреждения.</w:t>
            </w:r>
          </w:p>
          <w:p w:rsidR="00A7630C" w:rsidRDefault="00A7630C" w:rsidP="00BB3087">
            <w:pPr>
              <w:jc w:val="both"/>
            </w:pPr>
            <w:r>
      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образовательного учреждения).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Основные характеристики уклада</w:t>
            </w:r>
            <w:r>
              <w:t xml:space="preserve"> дошкольного образовательного учреждения:</w:t>
            </w:r>
          </w:p>
          <w:p w:rsidR="00A7630C" w:rsidRDefault="00A7630C" w:rsidP="00A7630C">
            <w:pPr>
              <w:pStyle w:val="a4"/>
              <w:numPr>
                <w:ilvl w:val="0"/>
                <w:numId w:val="8"/>
              </w:numPr>
              <w:jc w:val="both"/>
            </w:pPr>
            <w:r>
              <w:t>цель и смысл деятельности образовательного учреждения, его миссия;</w:t>
            </w:r>
          </w:p>
          <w:p w:rsidR="00A7630C" w:rsidRDefault="00A7630C" w:rsidP="00A7630C">
            <w:pPr>
              <w:pStyle w:val="a4"/>
              <w:numPr>
                <w:ilvl w:val="0"/>
                <w:numId w:val="8"/>
              </w:numPr>
              <w:jc w:val="both"/>
            </w:pPr>
            <w:r>
              <w:t>принципы жизни и воспитания образовательного учреждения;</w:t>
            </w:r>
          </w:p>
          <w:p w:rsidR="00A7630C" w:rsidRDefault="00A7630C" w:rsidP="00A7630C">
            <w:pPr>
              <w:pStyle w:val="a4"/>
              <w:numPr>
                <w:ilvl w:val="0"/>
                <w:numId w:val="8"/>
              </w:numPr>
              <w:jc w:val="both"/>
            </w:pPr>
            <w:r>
              <w:t>образ образовательного учреждения, его особенности, символика, внешний имидж;</w:t>
            </w:r>
          </w:p>
          <w:p w:rsidR="00A7630C" w:rsidRDefault="00A7630C" w:rsidP="00A7630C">
            <w:pPr>
              <w:pStyle w:val="a4"/>
              <w:numPr>
                <w:ilvl w:val="0"/>
                <w:numId w:val="8"/>
              </w:numPr>
              <w:jc w:val="both"/>
            </w:pPr>
            <w:r>
              <w:t>отношения к воспитанникам, их родителям (законным представителям), сотрудникам и партнерам образовательного учреждения;</w:t>
            </w:r>
          </w:p>
          <w:p w:rsidR="00A7630C" w:rsidRDefault="00A7630C" w:rsidP="00A7630C">
            <w:pPr>
              <w:pStyle w:val="a4"/>
              <w:numPr>
                <w:ilvl w:val="0"/>
                <w:numId w:val="8"/>
              </w:numPr>
              <w:jc w:val="both"/>
            </w:pPr>
            <w:r>
              <w:t>ключевые правила образовательного учреждения;</w:t>
            </w:r>
          </w:p>
          <w:p w:rsidR="00A7630C" w:rsidRDefault="00A7630C" w:rsidP="00A7630C">
            <w:pPr>
              <w:pStyle w:val="a4"/>
              <w:numPr>
                <w:ilvl w:val="0"/>
                <w:numId w:val="8"/>
              </w:numPr>
              <w:jc w:val="both"/>
            </w:pPr>
            <w:proofErr w:type="gramStart"/>
            <w:r>
              <w:t>традиции и ритуалы, особые нормы этикета в образовательного учреждения;</w:t>
            </w:r>
            <w:proofErr w:type="gramEnd"/>
          </w:p>
          <w:p w:rsidR="00A7630C" w:rsidRDefault="00A7630C" w:rsidP="00A7630C">
            <w:pPr>
              <w:pStyle w:val="a4"/>
              <w:numPr>
                <w:ilvl w:val="0"/>
                <w:numId w:val="8"/>
              </w:numPr>
              <w:jc w:val="both"/>
            </w:pPr>
            <w:r>
              <w:t>особенности РППС, отражающие образ и ценности образовательного учреждения;</w:t>
            </w:r>
          </w:p>
          <w:p w:rsidR="00A7630C" w:rsidRDefault="00A7630C" w:rsidP="00A7630C">
            <w:pPr>
              <w:pStyle w:val="a4"/>
              <w:numPr>
                <w:ilvl w:val="0"/>
                <w:numId w:val="8"/>
              </w:numPr>
              <w:jc w:val="both"/>
            </w:pPr>
            <w:proofErr w:type="spellStart"/>
            <w:r>
              <w:t>социокультурный</w:t>
            </w:r>
            <w:proofErr w:type="spellEnd"/>
            <w:r>
              <w:t xml:space="preserve"> контекст, внешняя социальная и культурная среда образовательного учреждения (учитывает этнокультурные, конфессиональные и региональные особенности).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FFFFF" w:themeFill="background1"/>
          </w:tcPr>
          <w:p w:rsidR="007D5EB3" w:rsidRDefault="007D5EB3" w:rsidP="007D5EB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Формирование уклада образовательного учре</w:t>
            </w:r>
            <w:r w:rsidR="00FB7D95">
              <w:rPr>
                <w:b/>
                <w:i/>
              </w:rPr>
              <w:t xml:space="preserve">ждения </w:t>
            </w:r>
            <w:proofErr w:type="gramStart"/>
            <w:r w:rsidR="00FB7D95">
              <w:rPr>
                <w:b/>
                <w:i/>
              </w:rPr>
              <w:t>представлена</w:t>
            </w:r>
            <w:proofErr w:type="gramEnd"/>
            <w:r w:rsidR="00FB7D95">
              <w:rPr>
                <w:b/>
                <w:i/>
              </w:rPr>
              <w:t xml:space="preserve"> в таблице 2</w:t>
            </w:r>
            <w:r>
              <w:rPr>
                <w:b/>
                <w:i/>
              </w:rPr>
              <w:t>.</w:t>
            </w:r>
          </w:p>
          <w:p w:rsidR="007D5EB3" w:rsidRPr="00780EB1" w:rsidRDefault="007D5EB3" w:rsidP="007D5EB3">
            <w:pPr>
              <w:jc w:val="right"/>
            </w:pPr>
            <w:r w:rsidRPr="00780EB1">
              <w:t xml:space="preserve">Таблица </w:t>
            </w:r>
            <w:r w:rsidR="00FB7D95">
              <w:t>2</w:t>
            </w:r>
          </w:p>
          <w:tbl>
            <w:tblPr>
              <w:tblStyle w:val="a3"/>
              <w:tblW w:w="10201" w:type="dxa"/>
              <w:tblLook w:val="04A0"/>
            </w:tblPr>
            <w:tblGrid>
              <w:gridCol w:w="2343"/>
              <w:gridCol w:w="2046"/>
              <w:gridCol w:w="5812"/>
            </w:tblGrid>
            <w:tr w:rsidR="007D5EB3" w:rsidRPr="00B35743" w:rsidTr="007D5EB3"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Основные характеристики (составляющие уклада)</w:t>
                  </w:r>
                </w:p>
              </w:tc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center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ЧФУ (описание уклада ДОО)</w:t>
                  </w:r>
                </w:p>
              </w:tc>
            </w:tr>
            <w:tr w:rsidR="007D5EB3" w:rsidRPr="00B35743" w:rsidTr="007D5EB3">
              <w:tc>
                <w:tcPr>
                  <w:tcW w:w="2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Цель и смысл деятельности ДОО, её миссия</w:t>
                  </w:r>
                </w:p>
              </w:tc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Образовательная организация ориентирована на достижение следующих общих ключевых целей: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19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сохранять и укреплять физическое и психическое здоровье детей, формировать у них привычку к здоровому образу жизни;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19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содействовать своевременному и полноценному психическому развитию каждого ребёнка;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19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обеспечивать каждому ребёнку возможность радостно и содержательно прожить период дошкольного детства;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Образовательная организация видит свою миссию, как: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0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содействие семье: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1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в формировании общей культуры, развитии физических, интеллектуальных и личностных качеств растущего ребёнка;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1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в формировании предпосылок учебной деятельности, обеспечивающих социальную успешность;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1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в сохранении и укреплении физического и психического здоровья ребёнка;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1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в развитии содержательного партнёрства для создания единого образовательного пространства ребёнка;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1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в повышении родительской компетенции;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0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содействие современному российскому обществу в передаче новому поколению традиционных отечественных нравственных гуманистических ценностей и идеалов;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0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содействие государству в формировании основ патриотического чувства и гражданской принадлежности формирующейся личности;</w:t>
                  </w: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  <w:lang w:eastAsia="en-US"/>
                    </w:rPr>
                  </w:pPr>
                </w:p>
              </w:tc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Образовательная организация выполняет миссию трансляции культуры деятельности, познания, общения, созидания следующему поколению.</w:t>
                  </w:r>
                </w:p>
              </w:tc>
            </w:tr>
            <w:tr w:rsidR="007D5EB3" w:rsidRPr="00B35743" w:rsidTr="007D5EB3">
              <w:tc>
                <w:tcPr>
                  <w:tcW w:w="2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Принципы жизни и воспитания в ДОО</w:t>
                  </w:r>
                </w:p>
              </w:tc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Основа уклада Образовательной организации – единые ценности и готовность к сотрудничеству всех участников образовательных отношений. Только в этом случае можно создать необходимые условия для нормальной жизни и развития детей.</w:t>
                  </w: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Уклад на уровне ДОО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Коллектив, как команда.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История Образовательной организации, традиции.</w:t>
                  </w: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Уклад на уровне родительского сообщества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Нормы общения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Информационная политика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Уклад на уровне групп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Нормы жизни группы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Традиции групп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7D5EB3" w:rsidRPr="00B35743" w:rsidTr="007D5EB3">
              <w:tc>
                <w:tcPr>
                  <w:tcW w:w="2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Образ ДОО, особенности, символика, внешний имидж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Образ ДОО, особенности, внешний имидж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Основные компоненты: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2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Позитивный образ руководителя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2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Качество образовательных услуг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2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Уровень психологического комфорта </w:t>
                  </w:r>
                </w:p>
                <w:p w:rsidR="007D5EB3" w:rsidRPr="00B35743" w:rsidRDefault="007D5EB3" w:rsidP="007D5EB3">
                  <w:pPr>
                    <w:pStyle w:val="aa"/>
                    <w:ind w:left="72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/уважение в системе взаимоотношений педагог – ребенок; бесконфликтное общение, оптимизм и доброжелательность в коллективе/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2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Образ персонала </w:t>
                  </w:r>
                </w:p>
                <w:p w:rsidR="007D5EB3" w:rsidRPr="00B35743" w:rsidRDefault="007D5EB3" w:rsidP="007D5EB3">
                  <w:pPr>
                    <w:pStyle w:val="aa"/>
                    <w:ind w:left="72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/квалификация, личные качества, внешний облик, педагогическая, социальная и управленческая компетентность сотрудников/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2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Стиль образовательного учреждения </w:t>
                  </w:r>
                </w:p>
                <w:p w:rsidR="007D5EB3" w:rsidRPr="00B35743" w:rsidRDefault="007D5EB3" w:rsidP="007D5EB3">
                  <w:pPr>
                    <w:pStyle w:val="aa"/>
                    <w:ind w:left="72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/эффективная организационная культура; наличие и функционирование детских объединений, визуальной самобытность ДОО, традиции, стиль взаимодействия между участниками образовательного процесса/</w:t>
                  </w:r>
                </w:p>
                <w:p w:rsidR="007D5EB3" w:rsidRPr="00B35743" w:rsidRDefault="007D5EB3" w:rsidP="007D5EB3">
                  <w:pPr>
                    <w:pStyle w:val="aa"/>
                    <w:ind w:left="72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Символика ДОО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Логотип, визитная карточка, фирменные бланки, </w:t>
                  </w:r>
                  <w:proofErr w:type="spellStart"/>
                  <w:r w:rsidRPr="00B35743">
                    <w:rPr>
                      <w:rFonts w:cs="Times New Roman"/>
                      <w:sz w:val="22"/>
                      <w:szCs w:val="22"/>
                    </w:rPr>
                    <w:t>бейджики</w:t>
                  </w:r>
                  <w:proofErr w:type="spellEnd"/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 для сотрудников, девиз</w:t>
                  </w: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Символика групп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Логоти</w:t>
                  </w:r>
                  <w:proofErr w:type="gramStart"/>
                  <w:r w:rsidRPr="00B35743">
                    <w:rPr>
                      <w:rFonts w:cs="Times New Roman"/>
                      <w:sz w:val="22"/>
                      <w:szCs w:val="22"/>
                    </w:rPr>
                    <w:t>п(</w:t>
                  </w:r>
                  <w:proofErr w:type="spellStart"/>
                  <w:proofErr w:type="gramEnd"/>
                  <w:r w:rsidRPr="00B35743">
                    <w:rPr>
                      <w:rFonts w:cs="Times New Roman"/>
                      <w:sz w:val="22"/>
                      <w:szCs w:val="22"/>
                    </w:rPr>
                    <w:t>ы</w:t>
                  </w:r>
                  <w:proofErr w:type="spellEnd"/>
                  <w:r w:rsidRPr="00B35743">
                    <w:rPr>
                      <w:rFonts w:cs="Times New Roman"/>
                      <w:sz w:val="22"/>
                      <w:szCs w:val="22"/>
                    </w:rPr>
                    <w:t>), фирменное название, девиз</w:t>
                  </w:r>
                </w:p>
              </w:tc>
            </w:tr>
            <w:tr w:rsidR="007D5EB3" w:rsidRPr="00B35743" w:rsidTr="007D5EB3">
              <w:tc>
                <w:tcPr>
                  <w:tcW w:w="2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Отношение к воспитанникам, их родителям (законным представителям), сотрудникам и партнерам ДОО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отношение к воспитанникам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В любой профессии существуют профессиональные стандарты качества. Для Образовательной организации ориентиром служит обоснованное понимание того, что является благом для развития ребёнка: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детям важно, что воспитателя действительно интересует то, о чём он рассказывает;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дети хотят знать о жизни и переживаниях взрослых;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ребёнка хорошо можно научить только тому, что любишь делать;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ребёнка хорошо может научить только тот взрослый, которого он любит;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в группах у детей не бывает одинаковых работ;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у нас нет одинаковых групп;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каждый воспитатель создаёт свой день, месяц, год жизни и работы с детьми как авторское произведение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отношение 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к </w:t>
                  </w:r>
                  <w:r w:rsidRPr="00B35743">
                    <w:rPr>
                      <w:rFonts w:cs="Times New Roman"/>
                      <w:sz w:val="22"/>
                      <w:szCs w:val="22"/>
                    </w:rPr>
                    <w:t>родителям (законным представителям)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Честный профессионализм предполагает, что педагог имеет право следовать за пожеланиями родителей только в границах и пределах разумного и допустимого с точки зрения возрастной психологии и педагогики. Определённая твёрдость позиции в сочетании с дипломатичностью манер совершенно необходима для того, чтобы Образовательная организация сохраняла качество работы.</w:t>
                  </w:r>
                </w:p>
                <w:p w:rsidR="007D5EB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Образовательная организация является творческим союзом профессионалов, видящих своё призвание в работе во благо растущего человека, его семьи, общества в целом.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zh-CN"/>
                    </w:rPr>
                    <w:t>Родители (законные представители) принимают участие в проектировании части, формируемой участниками образовательных отношений образовательной программы дошкольного образования, рабочей программы воспитания.</w:t>
                  </w: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Отношение к сотрудникам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Коллектив как команда.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Коллегиальность – это один из главных компонентов уклада. Задачи коллектива – создавать атмосферу общей доброжелательности, позитивный эмоциональный настрой, получать удовольствие от общения с детьми, уважать себя и свою профессию, понимать ее социальную значимость, обеспечивать профессиональную взаимопомощь и поддержку, быть творческими педагогами.</w:t>
                  </w: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Отношение к социальным партнерам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Уважительное отношение.</w:t>
                  </w:r>
                  <w:r w:rsidRPr="00B35743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zh-CN"/>
                    </w:rPr>
                    <w:t xml:space="preserve"> Проектирование совместных проектов с организациями-партнёрами.</w:t>
                  </w:r>
                </w:p>
              </w:tc>
            </w:tr>
            <w:tr w:rsidR="007D5EB3" w:rsidRPr="00B35743" w:rsidTr="007D5EB3"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Ключевые правила ДОО</w:t>
                  </w:r>
                </w:p>
              </w:tc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Мы сегодня создаём наше общее будущее.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Мы делаем это с радостью, благодарностью и уважением.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Мы разделяем убеждение, что Личность воспитывается Личностью. </w:t>
                  </w:r>
                </w:p>
              </w:tc>
            </w:tr>
            <w:tr w:rsidR="007D5EB3" w:rsidRPr="00B35743" w:rsidTr="007D5EB3">
              <w:tc>
                <w:tcPr>
                  <w:tcW w:w="2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Традиции и ритуалы в ДОО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Традиции на уровне ДОО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История Образовательной организации.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Стенд, памятная доска.</w:t>
                  </w:r>
                </w:p>
                <w:p w:rsidR="007D5EB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Помощь приюту бездомных животных «Брошенный ангел»</w:t>
                  </w:r>
                </w:p>
                <w:p w:rsidR="00BD7343" w:rsidRPr="00B35743" w:rsidRDefault="00BD734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«День открытых дверей для родителей»</w:t>
                  </w:r>
                </w:p>
              </w:tc>
            </w:tr>
            <w:tr w:rsidR="007D5EB3" w:rsidRPr="00B35743" w:rsidTr="007D5EB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EB3" w:rsidRPr="00B35743" w:rsidRDefault="007D5EB3" w:rsidP="007D5EB3">
                  <w:pPr>
                    <w:rPr>
                      <w:rFonts w:cs="Times New Roman"/>
                      <w:kern w:val="2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Традиции на уровне групп (единые для всех)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Книга отзывов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Встреча выпускников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Линейные календари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День рождения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Экологический кодекс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Дополнительно в каждой группе реализуются свои традиции.</w:t>
                  </w:r>
                </w:p>
              </w:tc>
            </w:tr>
            <w:tr w:rsidR="007D5EB3" w:rsidRPr="00B35743" w:rsidTr="007D5EB3"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Особые нормы этикета в ДОО</w:t>
                  </w:r>
                </w:p>
              </w:tc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Стандарт качества и общий стиль профессиональной деятельности в Образовательной организации фиксирует корпоративная культура. «Корпоративная (внутренняя или организационная) культура — система, состоящая из комплекса правил поведения, символов, ритуалов, традиций и ценностей, принятых в ДОО, обязательная для всех её работников, разделяемая и исполняемая ими. Эта система должна… передаваться новым работникам как образец исполнения. Корпоративная культура зависит от целей организации и является тем нематериальным активом, который обеспечивает успех или неуспех в будущем».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Корпоративная культура Образовательной организации предполагает: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3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культуру коллегиальности: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4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совместное принятие большинства решений в организации на основе общего обсуждения;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4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постоянный обмен опытом и творческими идеями;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4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идеал поддержки и помощи коллегам;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4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идеал сотрудничества;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4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культура совместного содержательного досуга;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3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разделяемые ценности организации: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5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творчество как одна из основных ценностей жизни и детей, и взрослых;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5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уважение к человеку — ребёнку, коллеге, родителям;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5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свобода в принятии ответственных решений;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5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высокий стандарт профессионального качества работы;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5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саморазвитие; 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3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разделяемые принципы коммуникации внутри организации и с внешними структурами: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6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достоверность информации, предоставляемой родителям, коллегам, руководителям организации, отказ от манипулирования;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6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психологическая корректность общения с детьми, родителями, коллегами;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6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безусловное уважение к организации и коллегам;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6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взаимное доверие и открытость сотрудников и руководителей друг другу;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6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конструктивность и позитивный настрой;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3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кодекс профессиональной корректности: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7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педагог всегда выходит навстречу родителям и приветствует родителей и детей первым;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7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улыбка — всегда обязательная часть приветствия;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7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педагог описывает события и ситуации, но не даёт им оценки;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7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 xml:space="preserve">педагог не обвиняет родителей и не возлагает на них ответственность за поведение детей в детском саду; </w:t>
                  </w:r>
                </w:p>
                <w:p w:rsidR="007D5EB3" w:rsidRPr="00B35743" w:rsidRDefault="007D5EB3" w:rsidP="007D5EB3">
                  <w:pPr>
                    <w:pStyle w:val="aa"/>
                    <w:numPr>
                      <w:ilvl w:val="0"/>
                      <w:numId w:val="27"/>
                    </w:numPr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тон общения ровный и дружелюбный, исключается повышение голоса;</w:t>
                  </w:r>
                </w:p>
              </w:tc>
            </w:tr>
            <w:tr w:rsidR="007D5EB3" w:rsidRPr="00B35743" w:rsidTr="007D5EB3"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Особенности РППС, отражающие образ и ценности ДОО</w:t>
                  </w:r>
                </w:p>
              </w:tc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35743">
                    <w:rPr>
                      <w:rFonts w:cs="Times New Roman"/>
                      <w:sz w:val="22"/>
                      <w:szCs w:val="22"/>
                    </w:rPr>
                    <w:t>Размещение информации об укладе Образовательной организации на информационных стендах.</w:t>
                  </w:r>
                </w:p>
              </w:tc>
            </w:tr>
            <w:tr w:rsidR="007D5EB3" w:rsidRPr="00B35743" w:rsidTr="007D5EB3"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eastAsia="Times New Roman" w:cs="Times New Roman"/>
                      <w:sz w:val="22"/>
                      <w:szCs w:val="22"/>
                    </w:rPr>
                  </w:pPr>
                  <w:proofErr w:type="spellStart"/>
                  <w:r w:rsidRPr="00B35743">
                    <w:rPr>
                      <w:rFonts w:eastAsia="Times New Roman" w:cs="Times New Roman"/>
                      <w:sz w:val="22"/>
                      <w:szCs w:val="22"/>
                    </w:rPr>
                    <w:t>Социокультурный</w:t>
                  </w:r>
                  <w:proofErr w:type="spellEnd"/>
                  <w:r w:rsidRPr="00B35743">
                    <w:rPr>
                      <w:rFonts w:eastAsia="Times New Roman" w:cs="Times New Roman"/>
                      <w:sz w:val="22"/>
                      <w:szCs w:val="22"/>
                    </w:rPr>
                    <w:t xml:space="preserve"> контекст, внешняя социальная и культурная среда ДОО (учитывает этнокультурные, конфессиональные и региональные особенности)</w:t>
                  </w:r>
                </w:p>
              </w:tc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EB3" w:rsidRPr="00B35743" w:rsidRDefault="007D5EB3" w:rsidP="007D5EB3">
                  <w:pPr>
                    <w:jc w:val="both"/>
                  </w:pPr>
                  <w:r w:rsidRPr="00B35743">
                    <w:t>Санкт-Петербург — город многонациональный, поэтому одно из приоритетных направлений педагогического процесса — воспитание толерантного отношения к людям других национальностей, знакомство с мировой и национальной культурой нашей Родины. В связи с этим в содержание образовательного процесса включено знакомство детей с традициями и культурами многих народов. А начинается воспитание толерантности со знакомства с традициями семей воспитанников детского сада.</w:t>
                  </w:r>
                </w:p>
                <w:p w:rsidR="007D5EB3" w:rsidRPr="00B35743" w:rsidRDefault="007D5EB3" w:rsidP="007D5EB3">
                  <w:pPr>
                    <w:jc w:val="both"/>
                  </w:pPr>
                  <w:r w:rsidRPr="00B35743">
                    <w:t xml:space="preserve">Поликультурное воспитание дошкольников строится на основе изучения национальных традиций семей воспитанников ГБДОУ. Дошкольники знакомятся с самобытностью и уникальностью русской и других национальных культур </w:t>
                  </w:r>
                  <w:proofErr w:type="gramStart"/>
                  <w:r w:rsidRPr="00B35743">
                    <w:t>через</w:t>
                  </w:r>
                  <w:proofErr w:type="gramEnd"/>
                  <w:r w:rsidRPr="00B35743">
                    <w:t>:</w:t>
                  </w:r>
                </w:p>
                <w:p w:rsidR="007D5EB3" w:rsidRPr="00B35743" w:rsidRDefault="007D5EB3" w:rsidP="007D5EB3">
                  <w:pPr>
                    <w:pStyle w:val="a4"/>
                    <w:numPr>
                      <w:ilvl w:val="0"/>
                      <w:numId w:val="18"/>
                    </w:numPr>
                    <w:jc w:val="both"/>
                  </w:pPr>
                  <w:r w:rsidRPr="00B35743">
                    <w:t>общение с представителями разных национальностей, участников образовательного процесса;</w:t>
                  </w:r>
                </w:p>
                <w:p w:rsidR="007D5EB3" w:rsidRPr="00B35743" w:rsidRDefault="007D5EB3" w:rsidP="007D5EB3">
                  <w:pPr>
                    <w:pStyle w:val="a4"/>
                    <w:numPr>
                      <w:ilvl w:val="0"/>
                      <w:numId w:val="18"/>
                    </w:numPr>
                    <w:jc w:val="both"/>
                  </w:pPr>
                  <w:r w:rsidRPr="00B35743">
                    <w:t>знакомство с народными играми, народными игрушками;</w:t>
                  </w:r>
                </w:p>
                <w:p w:rsidR="007D5EB3" w:rsidRPr="00B35743" w:rsidRDefault="007D5EB3" w:rsidP="007D5EB3">
                  <w:pPr>
                    <w:pStyle w:val="a4"/>
                    <w:numPr>
                      <w:ilvl w:val="0"/>
                      <w:numId w:val="18"/>
                    </w:numPr>
                    <w:jc w:val="both"/>
                  </w:pPr>
                  <w:r w:rsidRPr="00B35743">
                    <w:t>приобщение к музыке, устному народному творчеству, художественной литературе, декоративно-прикладному искусству и живописи разных народов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</w:pPr>
                  <w:r w:rsidRPr="00B35743">
                    <w:t xml:space="preserve">Санкт-Петербург город – герой, город военной славы. Ветеранов и жителей блокадного Ленинграда с большим удовольствием дети ждут на праздники, посвященные Дню полного освобождения Ленинграда </w:t>
                  </w:r>
                  <w:proofErr w:type="gramStart"/>
                  <w:r w:rsidRPr="00B35743">
                    <w:t>от</w:t>
                  </w:r>
                  <w:proofErr w:type="gramEnd"/>
                  <w:r w:rsidRPr="00B35743">
                    <w:t xml:space="preserve"> </w:t>
                  </w:r>
                  <w:proofErr w:type="gramStart"/>
                  <w:r w:rsidRPr="00B35743">
                    <w:t>фашисткой</w:t>
                  </w:r>
                  <w:proofErr w:type="gramEnd"/>
                  <w:r w:rsidRPr="00B35743">
                    <w:t xml:space="preserve"> блокады, Дню Победы, участвуют в Акциях помощи пожилым людям.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</w:pPr>
                  <w:r w:rsidRPr="00B35743">
                    <w:t xml:space="preserve">Детский сад играет большую роль в становлении личности юного гражданина, но патриотическое воспитание детей дошкольного возраста начинается, прежде всего, с отношения к семье, самым близким людям, с того, что вызывает наиболее эмоциональный отклик в его душе. Условия проживания воспитанников в Красносельском районе позволяют организовывать экскурсии к памятным местам, мемориальным комплексам. Интересно послушать рассказы о своих прабабушках, прадедушках, которые жили в блокадном городе, воевали на фронте; Показать фотографии или презентации, которые ребята оформили вместе с родителями. Успех патриотического воспитания детей во многом зависит и от родителей, от семьи, от той атмосферы, которая царит дома. 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</w:pPr>
                  <w:r w:rsidRPr="00B35743">
                    <w:t>Образовательная программа включает в себя систему работы по патриотическому воспитанию дошкольников, ознакомлению с историей города. Данная работа создает благоприятные условия для формирования нравственно-духовной культуры детей.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  <w:rPr>
                      <w:b/>
                    </w:rPr>
                  </w:pPr>
                  <w:r w:rsidRPr="00B35743">
                    <w:rPr>
                      <w:b/>
                    </w:rPr>
                    <w:t>Климатические особенности города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</w:pPr>
                  <w:r w:rsidRPr="00B35743">
                    <w:t xml:space="preserve">Климатические условия Северо-Западного региона имеют свои особенности: недостаточное количество солнечных дней и повышенная влажность воздуха. 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</w:pPr>
                  <w:r w:rsidRPr="00B35743">
                    <w:t>В образовательном процессе учитываются климатические особенностей региона: время начала и окончания сезонных явлений (листопад, таяние снега и т.д.); длительность светового дня; погодных условий; состава флоры и фауны и др.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</w:pPr>
                  <w:r w:rsidRPr="00B35743">
                    <w:t>В образовательный проце</w:t>
                  </w:r>
                  <w:proofErr w:type="gramStart"/>
                  <w:r w:rsidRPr="00B35743">
                    <w:t>сс вкл</w:t>
                  </w:r>
                  <w:proofErr w:type="gramEnd"/>
                  <w:r w:rsidRPr="00B35743">
                    <w:t xml:space="preserve">ючены мероприятия, направленные на оздоровление детей и предупреждение утомляемости. В середине года (январь – февраль) для воспитанников дошкольных групп  организуются недельные каникулы, во время которых проводят спортивные </w:t>
                  </w:r>
                  <w:r w:rsidRPr="00B35743">
                    <w:br/>
                    <w:t>и подвижные игры, спортивные праздники, экскурсии, а также увеличивается продолжительность прогулок. В дни каникул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досуги.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</w:pPr>
                  <w:r w:rsidRPr="00B35743">
                    <w:t xml:space="preserve">В теплое время – жизнедеятельность детей, преимущественно, организуется на открытом воздухе. 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</w:pPr>
                  <w:r w:rsidRPr="00B35743">
                    <w:t xml:space="preserve">В течение года в группах проводятся тематические Дни здоровья. Содержание образовательной работы в такие дни направлено формирование основ культуры здоровья </w:t>
                  </w:r>
                  <w:r w:rsidRPr="00B35743">
                    <w:br/>
                    <w:t>у дошкольников. Режим дня насыщается активной двигательной деятельностью, играми, решением занимательных задач, встречами с интересными людьми, «персонажами» любимых книг и др. Итогом таких дней являются проведение совместных мероприятий с родителями: физкультурных праздников, досугов, викторин, конкурсов.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  <w:rPr>
                      <w:b/>
                    </w:rPr>
                  </w:pPr>
                  <w:r w:rsidRPr="00B35743">
                    <w:rPr>
                      <w:b/>
                    </w:rPr>
                    <w:t>Демографические особенности города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</w:pPr>
                  <w:r w:rsidRPr="00B35743">
                    <w:t xml:space="preserve">В связи с увеличением рождаемости в Санкт-Петербурге дошкольные учреждения переполнены детьми. В соответствии с ФГОС </w:t>
                  </w:r>
                  <w:proofErr w:type="gramStart"/>
                  <w:r w:rsidRPr="00B35743">
                    <w:t>ДО</w:t>
                  </w:r>
                  <w:proofErr w:type="gramEnd"/>
                  <w:r w:rsidRPr="00B35743">
                    <w:t xml:space="preserve"> </w:t>
                  </w:r>
                  <w:proofErr w:type="gramStart"/>
                  <w:r w:rsidRPr="00B35743">
                    <w:t>совместная</w:t>
                  </w:r>
                  <w:proofErr w:type="gramEnd"/>
                  <w:r w:rsidRPr="00B35743">
                    <w:t xml:space="preserve"> деятельность взрослых и детей организуется с учетом интеграции образовательных областей, используется тематический принцип планирования воспитательно-образовательного процесса, для повышения эффективности образовательного процесса используются современные образовательные технологии.</w:t>
                  </w:r>
                </w:p>
                <w:p w:rsidR="007D5EB3" w:rsidRPr="00B35743" w:rsidRDefault="007D5EB3" w:rsidP="007D5EB3">
                  <w:pPr>
                    <w:ind w:firstLine="567"/>
                    <w:jc w:val="both"/>
                    <w:rPr>
                      <w:b/>
                    </w:rPr>
                  </w:pPr>
                  <w:r w:rsidRPr="00B35743">
                    <w:rPr>
                      <w:b/>
                    </w:rPr>
                    <w:t>Социальные особенности города</w:t>
                  </w:r>
                </w:p>
                <w:p w:rsidR="007D5EB3" w:rsidRPr="00B35743" w:rsidRDefault="007D5EB3" w:rsidP="007D5EB3">
                  <w:pPr>
                    <w:jc w:val="both"/>
                  </w:pPr>
                  <w:r w:rsidRPr="00B35743">
                    <w:t>Социальный статус родителей воспитанников разнообразный. При планировании педагогического процесса учитывается статус семьи, наличие старшего поколения (бабушек, дедушек), учитывается уровень взаимоотношений ребенка и взрослых. В условиях современного «кризиса семьи» в образовательную программу включены совместные проекты для всей семьи, спортивные соревнования «Папа, мама, я – спортивная семья».</w:t>
                  </w:r>
                </w:p>
                <w:p w:rsidR="007D5EB3" w:rsidRPr="00B35743" w:rsidRDefault="007D5EB3" w:rsidP="007D5EB3">
                  <w:pPr>
                    <w:pStyle w:val="aa"/>
                    <w:jc w:val="both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7630C" w:rsidRDefault="00A7630C" w:rsidP="00BB3087">
            <w:pPr>
              <w:jc w:val="both"/>
              <w:rPr>
                <w:b/>
                <w:i/>
              </w:rPr>
            </w:pPr>
          </w:p>
        </w:tc>
      </w:tr>
      <w:tr w:rsidR="00A7630C" w:rsidTr="003F5D51">
        <w:tc>
          <w:tcPr>
            <w:tcW w:w="7954" w:type="dxa"/>
            <w:gridSpan w:val="10"/>
            <w:shd w:val="clear" w:color="auto" w:fill="auto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 xml:space="preserve">Воспитывающая среда ГБДОУ </w:t>
            </w:r>
            <w:r w:rsidRPr="009F5ED6">
              <w:rPr>
                <w:b/>
              </w:rPr>
              <w:t>№</w:t>
            </w:r>
            <w:r>
              <w:rPr>
                <w:b/>
              </w:rPr>
              <w:t xml:space="preserve"> 69</w:t>
            </w:r>
          </w:p>
        </w:tc>
        <w:tc>
          <w:tcPr>
            <w:tcW w:w="977" w:type="dxa"/>
            <w:gridSpan w:val="4"/>
            <w:shd w:val="clear" w:color="auto" w:fill="auto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29.3.2.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 181</w:t>
            </w:r>
          </w:p>
        </w:tc>
      </w:tr>
      <w:tr w:rsidR="00A7630C" w:rsidTr="003F5D51">
        <w:tc>
          <w:tcPr>
            <w:tcW w:w="7954" w:type="dxa"/>
            <w:gridSpan w:val="10"/>
          </w:tcPr>
          <w:p w:rsidR="00A7630C" w:rsidRDefault="00A7630C" w:rsidP="00BB3087">
            <w:pPr>
              <w:jc w:val="both"/>
            </w:pPr>
            <w:r>
              <w:t>Воспитывающая среда – это особая форма организации образовательного процесса, раскрывающая ценности и смыслы, заложенные в укладе. Воспитывающая среда включает совокупность различных условий.</w:t>
            </w:r>
          </w:p>
          <w:p w:rsidR="00A7630C" w:rsidRDefault="00A7630C" w:rsidP="00BB3087">
            <w:pPr>
              <w:jc w:val="both"/>
            </w:pPr>
            <w:r>
              <w:t xml:space="preserve">Воспитывающая среда определяется целью и задачами воспитания, духовно-нравственными и </w:t>
            </w:r>
            <w:proofErr w:type="spellStart"/>
            <w:r>
              <w:t>социокультурными</w:t>
            </w:r>
            <w:proofErr w:type="spellEnd"/>
            <w:r>
              <w:t xml:space="preserve"> ценностями, образцами и практиками. </w:t>
            </w:r>
          </w:p>
          <w:p w:rsidR="00A7630C" w:rsidRDefault="00A7630C" w:rsidP="00BB3087">
            <w:pPr>
              <w:jc w:val="both"/>
            </w:pPr>
            <w:r>
              <w:t>Основными характеристиками воспитывающей среды являются:</w:t>
            </w:r>
          </w:p>
          <w:p w:rsidR="00A7630C" w:rsidRDefault="00A7630C" w:rsidP="00A7630C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условия для формирования эмоционально-ценностного отношения ребенка к окружающему миру, другим людям, себе;</w:t>
            </w:r>
          </w:p>
          <w:p w:rsidR="00A7630C" w:rsidRDefault="00A7630C" w:rsidP="00A7630C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      </w:r>
          </w:p>
          <w:p w:rsidR="00A7630C" w:rsidRDefault="00A7630C" w:rsidP="00A7630C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условия для становления самостоятельности, инициативности и творческого взаимодействия </w:t>
            </w:r>
          </w:p>
          <w:p w:rsidR="00A7630C" w:rsidRDefault="00A7630C" w:rsidP="00A7630C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разных детско-взрослых и детско-детских общностях, включая разновозрастное детское сообщество.</w:t>
            </w:r>
          </w:p>
        </w:tc>
        <w:tc>
          <w:tcPr>
            <w:tcW w:w="977" w:type="dxa"/>
            <w:gridSpan w:val="4"/>
          </w:tcPr>
          <w:p w:rsidR="00A7630C" w:rsidRDefault="00A7630C" w:rsidP="00BB3087">
            <w:pPr>
              <w:jc w:val="both"/>
            </w:pPr>
          </w:p>
        </w:tc>
        <w:tc>
          <w:tcPr>
            <w:tcW w:w="1207" w:type="dxa"/>
            <w:gridSpan w:val="2"/>
          </w:tcPr>
          <w:p w:rsidR="00A7630C" w:rsidRDefault="00A7630C" w:rsidP="00BB3087">
            <w:pPr>
              <w:jc w:val="both"/>
            </w:pPr>
          </w:p>
        </w:tc>
      </w:tr>
      <w:tr w:rsidR="00A7630C" w:rsidTr="003F5D51">
        <w:tc>
          <w:tcPr>
            <w:tcW w:w="7954" w:type="dxa"/>
            <w:gridSpan w:val="10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Общности дошкольного образовательного учреждения</w:t>
            </w:r>
          </w:p>
        </w:tc>
        <w:tc>
          <w:tcPr>
            <w:tcW w:w="977" w:type="dxa"/>
            <w:gridSpan w:val="4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29.3.3</w:t>
            </w:r>
          </w:p>
        </w:tc>
        <w:tc>
          <w:tcPr>
            <w:tcW w:w="1207" w:type="dxa"/>
            <w:gridSpan w:val="2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 182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</w:pPr>
            <w:r>
      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auto"/>
          </w:tcPr>
          <w:p w:rsidR="00A7630C" w:rsidRDefault="00A7630C" w:rsidP="00BB3087">
            <w:pPr>
              <w:pStyle w:val="a4"/>
              <w:jc w:val="both"/>
              <w:rPr>
                <w:b/>
              </w:rPr>
            </w:pPr>
            <w:r w:rsidRPr="00576C11">
              <w:rPr>
                <w:b/>
              </w:rPr>
              <w:t>Особенности организации общностей и их роль в воспитании детей</w:t>
            </w:r>
          </w:p>
          <w:p w:rsidR="00A7630C" w:rsidRPr="00BC7269" w:rsidRDefault="00A7630C" w:rsidP="00BB3087">
            <w:pPr>
              <w:rPr>
                <w:rFonts w:cs="Times New Roman"/>
                <w:sz w:val="24"/>
                <w:szCs w:val="24"/>
              </w:rPr>
            </w:pPr>
            <w:r w:rsidRPr="00BC7269">
              <w:rPr>
                <w:rFonts w:cs="Times New Roman"/>
                <w:sz w:val="24"/>
                <w:szCs w:val="24"/>
              </w:rPr>
              <w:t xml:space="preserve">Участники общности разделяют те ценности, которые заложены в основу Программы. </w:t>
            </w:r>
          </w:p>
          <w:p w:rsidR="00A7630C" w:rsidRDefault="00A7630C" w:rsidP="00BB3087">
            <w:pPr>
              <w:pStyle w:val="a4"/>
              <w:ind w:left="0"/>
              <w:jc w:val="both"/>
            </w:pPr>
            <w:r w:rsidRPr="00BC7269">
              <w:rPr>
                <w:sz w:val="24"/>
                <w:szCs w:val="24"/>
              </w:rPr>
              <w:t>Основой эффективности общности является рефлексия собственной профессиональной деятельности.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auto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Профессиональное сообщество</w:t>
            </w:r>
            <w:r>
              <w:t xml:space="preserve"> – это устойчивая система связей и отношений между людьми, единство целей и задач воспитания, реализуемое всеми сотрудниками образовательного учреждения, разделяющими ценности, которые заложены в основу рабочей программы воспитания. Инструментом единства профессиональной общности является рефлексия собственной профессиональной деятельности педагогов и сотрудников.</w:t>
            </w:r>
          </w:p>
          <w:p w:rsidR="00A7630C" w:rsidRPr="00BC7269" w:rsidRDefault="00A7630C" w:rsidP="00BB3087">
            <w:pPr>
              <w:rPr>
                <w:rFonts w:cs="Times New Roman"/>
                <w:sz w:val="24"/>
                <w:szCs w:val="24"/>
              </w:rPr>
            </w:pPr>
            <w:r w:rsidRPr="00BC7269">
              <w:rPr>
                <w:rFonts w:cs="Times New Roman"/>
                <w:sz w:val="24"/>
                <w:szCs w:val="24"/>
              </w:rPr>
              <w:t xml:space="preserve">К профессиональным общностям в  </w:t>
            </w:r>
            <w:r>
              <w:rPr>
                <w:rFonts w:cs="Times New Roman"/>
                <w:sz w:val="24"/>
                <w:szCs w:val="24"/>
              </w:rPr>
              <w:t>ГБДОУ детского сада № 69 Красносельского района</w:t>
            </w:r>
            <w:r w:rsidRPr="00BC7269">
              <w:rPr>
                <w:rFonts w:cs="Times New Roman"/>
                <w:sz w:val="24"/>
                <w:szCs w:val="24"/>
              </w:rPr>
              <w:t xml:space="preserve"> относятся: </w:t>
            </w:r>
          </w:p>
          <w:p w:rsidR="00A7630C" w:rsidRPr="00576C11" w:rsidRDefault="00A7630C" w:rsidP="00A7630C">
            <w:pPr>
              <w:pStyle w:val="a4"/>
              <w:numPr>
                <w:ilvl w:val="0"/>
                <w:numId w:val="9"/>
              </w:numPr>
            </w:pPr>
            <w:r w:rsidRPr="00576C11">
              <w:t xml:space="preserve">Педагогический совет; </w:t>
            </w:r>
          </w:p>
          <w:p w:rsidR="00A7630C" w:rsidRDefault="00A7630C" w:rsidP="00A7630C">
            <w:pPr>
              <w:pStyle w:val="a4"/>
              <w:numPr>
                <w:ilvl w:val="0"/>
                <w:numId w:val="9"/>
              </w:numPr>
            </w:pPr>
            <w:r w:rsidRPr="00576C11">
              <w:t xml:space="preserve">Творческая </w:t>
            </w:r>
            <w:r>
              <w:t>инициативная группа</w:t>
            </w:r>
            <w:r w:rsidRPr="00576C11">
              <w:t xml:space="preserve">; </w:t>
            </w:r>
          </w:p>
          <w:p w:rsidR="00A7630C" w:rsidRDefault="00A7630C" w:rsidP="00A7630C">
            <w:pPr>
              <w:pStyle w:val="a4"/>
              <w:numPr>
                <w:ilvl w:val="0"/>
                <w:numId w:val="9"/>
              </w:numPr>
            </w:pPr>
            <w:r>
              <w:t>Спортивный сектор;</w:t>
            </w:r>
          </w:p>
          <w:p w:rsidR="00A7630C" w:rsidRDefault="00A7630C" w:rsidP="00A7630C">
            <w:pPr>
              <w:pStyle w:val="a4"/>
              <w:numPr>
                <w:ilvl w:val="0"/>
                <w:numId w:val="9"/>
              </w:numPr>
            </w:pPr>
            <w:r>
              <w:t>Культурно-массовый сектор;</w:t>
            </w:r>
          </w:p>
          <w:p w:rsidR="00A7630C" w:rsidRDefault="00A7630C" w:rsidP="00A7630C">
            <w:pPr>
              <w:pStyle w:val="a4"/>
              <w:numPr>
                <w:ilvl w:val="0"/>
                <w:numId w:val="9"/>
              </w:numPr>
            </w:pPr>
            <w:r>
              <w:t>Рабочие комиссии;</w:t>
            </w:r>
          </w:p>
          <w:p w:rsidR="00A7630C" w:rsidRPr="00576C11" w:rsidRDefault="00A7630C" w:rsidP="00A7630C">
            <w:pPr>
              <w:pStyle w:val="a4"/>
              <w:numPr>
                <w:ilvl w:val="0"/>
                <w:numId w:val="9"/>
              </w:numPr>
            </w:pPr>
            <w:r w:rsidRPr="00576C11">
              <w:t xml:space="preserve">Психолого-педагогический консилиум. </w:t>
            </w:r>
          </w:p>
          <w:p w:rsidR="00A7630C" w:rsidRDefault="00A7630C" w:rsidP="00BB3087">
            <w:pPr>
              <w:jc w:val="both"/>
            </w:pPr>
            <w:r>
              <w:t>Воспитатель, а также другие сотрудники должны:</w:t>
            </w:r>
          </w:p>
          <w:p w:rsidR="00A7630C" w:rsidRDefault="00A7630C" w:rsidP="00BB3087">
            <w:pPr>
              <w:jc w:val="both"/>
            </w:pPr>
            <w:r>
              <w:t>-</w:t>
            </w:r>
            <w:r>
              <w:tab/>
              <w:t>быть примером в формировании полноценных и сформированных ценностных ориентиров, норм общения и поведения;</w:t>
            </w:r>
          </w:p>
          <w:p w:rsidR="00A7630C" w:rsidRDefault="00A7630C" w:rsidP="00BB3087">
            <w:pPr>
              <w:jc w:val="both"/>
            </w:pPr>
            <w:r>
              <w:t>-</w:t>
            </w:r>
            <w:r>
              <w:tab/>
              <w:t>мотивировать детей к общению друг с другом, поощрять даже самые незначительные стремления к общению и взаимодействию;</w:t>
            </w:r>
          </w:p>
          <w:p w:rsidR="00A7630C" w:rsidRDefault="00A7630C" w:rsidP="00BB3087">
            <w:pPr>
              <w:jc w:val="both"/>
            </w:pPr>
            <w:r>
              <w:t>-</w:t>
            </w:r>
            <w:r>
              <w:tab/>
      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      </w:r>
          </w:p>
          <w:p w:rsidR="00A7630C" w:rsidRDefault="00A7630C" w:rsidP="00BB3087">
            <w:pPr>
              <w:jc w:val="both"/>
            </w:pPr>
            <w:r>
              <w:t>-</w:t>
            </w:r>
            <w:r>
              <w:tab/>
              <w:t>заботиться о том, чтобы дети непрерывно приобретали опыт общения на основе чувства доброжелательности;</w:t>
            </w:r>
          </w:p>
          <w:p w:rsidR="00A7630C" w:rsidRDefault="00A7630C" w:rsidP="00BB3087">
            <w:pPr>
              <w:jc w:val="both"/>
            </w:pPr>
            <w:r>
              <w:t>-</w:t>
            </w:r>
            <w:r>
              <w:tab/>
      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      </w:r>
          </w:p>
          <w:p w:rsidR="00A7630C" w:rsidRDefault="00A7630C" w:rsidP="00BB3087">
            <w:pPr>
              <w:jc w:val="both"/>
            </w:pPr>
            <w:r>
              <w:t>-</w:t>
            </w:r>
            <w:r>
              <w:tab/>
      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A7630C" w:rsidRDefault="00A7630C" w:rsidP="00BB3087">
            <w:pPr>
              <w:jc w:val="both"/>
            </w:pPr>
            <w:r>
              <w:t>-</w:t>
            </w:r>
            <w:r>
              <w:tab/>
              <w:t>учить детей совместной деятельности, насыщать их жизнь событиями, которые сплачивали бы и объединяли ребят;</w:t>
            </w:r>
          </w:p>
          <w:p w:rsidR="00A7630C" w:rsidRDefault="00A7630C" w:rsidP="00BB3087">
            <w:pPr>
              <w:jc w:val="both"/>
            </w:pPr>
            <w:r>
              <w:t>-</w:t>
            </w:r>
            <w:r>
              <w:tab/>
              <w:t>воспитывать в детях чувство ответственности перед группой за свое поведение.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Цель общности: профессиональные коммуникации, обмен педагогическим опытом, повышение квалификации и получение новых знаний.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Ценности: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− ценности-цели – ценности, раскрывающие значение и смысл целей профессионально-педагогической деятельности педагогов;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− ценности-средства – ценности, раскрывающие значение способов и средств осуществления профессионально-педагогической деятельности;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− ценности-отношения – ценности, раскрывающие значение и смысл отношений как основного механизма функционирования целостной педагогической деятельности;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− ценности-знания – ценности, раскрывающие значение и смысл </w:t>
            </w:r>
            <w:proofErr w:type="spellStart"/>
            <w:r w:rsidRPr="00304B8C">
              <w:rPr>
                <w:szCs w:val="24"/>
              </w:rPr>
              <w:t>психолог</w:t>
            </w:r>
            <w:proofErr w:type="gramStart"/>
            <w:r w:rsidRPr="00304B8C">
              <w:rPr>
                <w:szCs w:val="24"/>
              </w:rPr>
              <w:t>о</w:t>
            </w:r>
            <w:proofErr w:type="spellEnd"/>
            <w:r w:rsidRPr="00304B8C">
              <w:rPr>
                <w:szCs w:val="24"/>
              </w:rPr>
              <w:t>-</w:t>
            </w:r>
            <w:proofErr w:type="gramEnd"/>
            <w:r w:rsidRPr="00304B8C">
              <w:rPr>
                <w:szCs w:val="24"/>
              </w:rPr>
              <w:t xml:space="preserve"> педагогических знаний в процессе осуществления педагогической деятельности;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− ценности-качества – ценности, раскрывающие значение и смысл качеств личности педагога: многообразие взаимосвязанных индивидуальных, личностных, коммуникативных, профессиональных качеств личности педагога как субъекта профессионально-педагогической деятельности, проявляющихся в специальных способностях: способности к творчеству, способности проектировать свою деятельность и предвидеть ее последствия.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Мы выявили и включили следующие ценности педагогической деятельности: к личностным ценностям педагога мы отнесли – веру, потому что она у каждого человека своя и ей присущи свои идеалы. Педагог должен приучать детей к вере, позитивному отношению людей к окружающему миру.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>Так же к личностн</w:t>
            </w:r>
            <w:r>
              <w:rPr>
                <w:szCs w:val="24"/>
              </w:rPr>
              <w:t>ым ценностям педагога, как и</w:t>
            </w:r>
            <w:r w:rsidRPr="00304B8C">
              <w:rPr>
                <w:szCs w:val="24"/>
              </w:rPr>
              <w:t xml:space="preserve">  любого </w:t>
            </w:r>
            <w:proofErr w:type="gramStart"/>
            <w:r w:rsidRPr="00304B8C">
              <w:rPr>
                <w:szCs w:val="24"/>
              </w:rPr>
              <w:t>человека</w:t>
            </w:r>
            <w:proofErr w:type="gramEnd"/>
            <w:r w:rsidRPr="00304B8C">
              <w:rPr>
                <w:szCs w:val="24"/>
              </w:rPr>
              <w:t xml:space="preserve"> мы отнесли здоровье. Прежде всего, педагог должен следить и за своим здоровьем, косвенно приучая детей к тому же, например: гигиена и уход за собой, отказ от вредных привычек и др.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Работа – личностная ценность, которая должна заключаться не только как материальное благо, но и как духовно-нравственное отношение людей к профессии и осознание общественной значимости деятельности педагога. Ребенок должен выступать в качестве ценности для педагога, вследствие того, что педагог должен ценить и уважать каждого ребенка и ставить перед собой задачу формирования его личности.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Свобода – отсутствие препятствий и следование желаниям, свободный выбор педагогом программы обучения и ее методов преподавания. Некоторые люди, получившие педагогическое образование, и не реализовавшие себя в какой-либо другой сфере деятельности, идут работать по профессии, не из-за любви к этому делу, </w:t>
            </w:r>
            <w:proofErr w:type="spellStart"/>
            <w:r w:rsidRPr="00304B8C">
              <w:rPr>
                <w:szCs w:val="24"/>
              </w:rPr>
              <w:t>a</w:t>
            </w:r>
            <w:proofErr w:type="spellEnd"/>
            <w:r w:rsidRPr="00304B8C">
              <w:rPr>
                <w:szCs w:val="24"/>
              </w:rPr>
              <w:t xml:space="preserve"> вынужденно, и тогда ценностью их педагогической деятельностью, будут являться деньги и материальное благополучие, власть.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К групповым ценностям, как ценностям педагогического коллектива относим справедливость, так как педагоги должны объективно относиться к возникшим ситуациям в коллективе, справедливо решая проблемы, потому что педагог, уча детей справедливости, сам должен быть для них примером.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>Профессиональный труд может являться ценностью для педагогов. Творческий характер труда, престижность, любовь и привязанность к работе с детьми. Учитель профессионально готов, если он обладает педагогическими знаниями, умениями, профессионально значимыми качествами, касающимися как познавательной, так и его мотивационной сферы.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Научное образование может являться ценностью, ведь оно позволяет само развиваться педагогу, реализовывать себя, научно-познавательный интерес педагога является «пусковым механизмом» для формирования познавательной активности ребенка. </w:t>
            </w:r>
          </w:p>
          <w:p w:rsidR="00A7630C" w:rsidRDefault="00A7630C" w:rsidP="00BB3087">
            <w:r w:rsidRPr="00304B8C">
              <w:rPr>
                <w:szCs w:val="24"/>
              </w:rPr>
              <w:t xml:space="preserve">Культура выступает как совокупность достигнутых в процессе освоения мира материальных и духовных ценностей, с помощью которых общество интегрируется, поддерживает функционирование и взаимосвязь своих институтов. Социальными ценностями педагога выступают общечеловеческие ценности (истина, добро, красота), они важны для всего человечества, направлены на развитие духовности, свободы, равенства между всеми членами общества. 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auto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Профессионально-родительское сообщество</w:t>
            </w:r>
            <w:r>
              <w:t xml:space="preserve"> включает сотрудников образовательного учреждения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образовательном учреждении. Зачастую поведение ребенка сильно различается дома и в образовательном учреждении. Совместное обсуждение воспитывающими взрослыми особенностей ребенка позволит выявить и в дальнейшем создать условия, которые необходимы для его оптимального и полноценного развития и воспитания.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Цель общности: повышение педагогической компетентности в вопросах личностного развития детей и их позитивной социализации.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Ценности общности: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>− ценности-цели – ценности, раскрывающие значение и смысл целей деятельности сообщества;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 − ценности-средства – ценности, раскрывающие значение способов и средств осуществления деятельности сообщества;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 − ценности-отношения – ценности, раскрывающие значение и смысл отношений как основного механизма функционирования целостной деятельности сообщества;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 − ценности-знания – ценности, раскрывающие значение и смысл </w:t>
            </w:r>
            <w:proofErr w:type="spellStart"/>
            <w:r w:rsidRPr="00304B8C">
              <w:rPr>
                <w:szCs w:val="24"/>
              </w:rPr>
              <w:t>психолог</w:t>
            </w:r>
            <w:proofErr w:type="gramStart"/>
            <w:r w:rsidRPr="00304B8C">
              <w:rPr>
                <w:szCs w:val="24"/>
              </w:rPr>
              <w:t>о</w:t>
            </w:r>
            <w:proofErr w:type="spellEnd"/>
            <w:r w:rsidRPr="00304B8C">
              <w:rPr>
                <w:szCs w:val="24"/>
              </w:rPr>
              <w:t>-</w:t>
            </w:r>
            <w:proofErr w:type="gramEnd"/>
            <w:r w:rsidRPr="00304B8C">
              <w:rPr>
                <w:szCs w:val="24"/>
              </w:rPr>
              <w:t xml:space="preserve"> педагогических знаний в процессе осуществления деятельности сообщества;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− ценности-качества – ценности, раскрывающие значение и смысл качеств личности: многообразие взаимосвязанных индивидуальных, личностных, коммуникативных, профессиональных качеств личности как субъекта профессионально-родительской общности, проявляющихся в специальных способностях: способности к творчеству, способности проектировать свою деятельность и предвидеть ее последствия. </w:t>
            </w:r>
          </w:p>
          <w:p w:rsidR="00A7630C" w:rsidRPr="002536D8" w:rsidRDefault="00A7630C" w:rsidP="00BB3087">
            <w:pPr>
              <w:jc w:val="both"/>
            </w:pPr>
            <w:r w:rsidRPr="002536D8">
              <w:t>К профессионально-родительским общностям в ГБДОУ детского сада № 69 Красносельского района относятся:</w:t>
            </w:r>
          </w:p>
          <w:p w:rsidR="00A7630C" w:rsidRPr="002536D8" w:rsidRDefault="00A7630C" w:rsidP="00A7630C">
            <w:pPr>
              <w:pStyle w:val="a4"/>
              <w:numPr>
                <w:ilvl w:val="0"/>
                <w:numId w:val="10"/>
              </w:numPr>
              <w:jc w:val="both"/>
            </w:pPr>
            <w:r w:rsidRPr="002536D8">
              <w:t xml:space="preserve">Совет ДОУ  </w:t>
            </w:r>
          </w:p>
          <w:p w:rsidR="00A7630C" w:rsidRPr="003908E5" w:rsidRDefault="00A7630C" w:rsidP="00A7630C">
            <w:pPr>
              <w:pStyle w:val="a4"/>
              <w:numPr>
                <w:ilvl w:val="0"/>
                <w:numId w:val="10"/>
              </w:numPr>
              <w:jc w:val="both"/>
            </w:pPr>
            <w:r w:rsidRPr="002536D8">
              <w:t>Инициативная группа «</w:t>
            </w:r>
            <w:r>
              <w:t>Экологический совет</w:t>
            </w:r>
            <w:r w:rsidRPr="003908E5">
              <w:t>»</w:t>
            </w:r>
            <w:r w:rsidRPr="002536D8">
              <w:t xml:space="preserve"> </w:t>
            </w:r>
          </w:p>
          <w:p w:rsidR="00A7630C" w:rsidRDefault="00A7630C" w:rsidP="00BB3087">
            <w:pPr>
              <w:jc w:val="both"/>
            </w:pPr>
          </w:p>
        </w:tc>
      </w:tr>
      <w:tr w:rsidR="00A7630C" w:rsidTr="003F5D51">
        <w:tc>
          <w:tcPr>
            <w:tcW w:w="10138" w:type="dxa"/>
            <w:gridSpan w:val="16"/>
            <w:shd w:val="clear" w:color="auto" w:fill="auto"/>
          </w:tcPr>
          <w:p w:rsidR="00A7630C" w:rsidRDefault="00A7630C" w:rsidP="00BB3087">
            <w:pPr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Детско-взрослая общность</w:t>
            </w:r>
            <w:r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>
              <w:rPr>
                <w:rFonts w:eastAsia="Calibri" w:cs="Times New Roman"/>
                <w:lang w:eastAsia="en-US"/>
              </w:rPr>
              <w:t>объединяет сотрудников образовательного учреждения, взрослых членов семей и дошкольников.</w:t>
            </w:r>
            <w:r>
              <w:rPr>
                <w:rFonts w:eastAsia="Calibri" w:cs="Times New Roman"/>
                <w:color w:val="000000"/>
                <w:lang w:eastAsia="en-US"/>
              </w:rPr>
      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      </w:r>
          </w:p>
          <w:p w:rsidR="00A7630C" w:rsidRDefault="00A7630C" w:rsidP="00BB3087">
            <w:pPr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  <w:p w:rsidR="00A7630C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Цель: укрепление </w:t>
            </w:r>
            <w:proofErr w:type="spellStart"/>
            <w:r w:rsidRPr="00304B8C">
              <w:rPr>
                <w:szCs w:val="24"/>
              </w:rPr>
              <w:t>межпоколенных</w:t>
            </w:r>
            <w:proofErr w:type="spellEnd"/>
            <w:r w:rsidRPr="00304B8C">
              <w:rPr>
                <w:szCs w:val="24"/>
              </w:rPr>
              <w:t xml:space="preserve"> связей, личностное развитие и позитивная социализация детей на основе традиционных ценностей российского общества.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Ценности: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>- труд,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 - жизнь и здоровье,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>- красота и культура,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 - познание,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 - человек, семья, дружба, сотрудничество,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>- жизнь, милосердие, добро,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 - Родина, природа.</w:t>
            </w:r>
          </w:p>
          <w:p w:rsidR="00A7630C" w:rsidRPr="002536D8" w:rsidRDefault="001853F8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 xml:space="preserve">К детско-взрослой общности в </w:t>
            </w:r>
            <w:r w:rsidR="00A7630C" w:rsidRPr="002536D8">
              <w:rPr>
                <w:rFonts w:eastAsia="Calibri" w:cs="Times New Roman"/>
                <w:color w:val="000000"/>
                <w:lang w:eastAsia="en-US"/>
              </w:rPr>
              <w:t xml:space="preserve"> ГБДОУ детском саду № 69 Красносельского района относятся:</w:t>
            </w:r>
          </w:p>
          <w:p w:rsidR="00A7630C" w:rsidRPr="00033458" w:rsidRDefault="00A7630C" w:rsidP="00A7630C">
            <w:pPr>
              <w:pStyle w:val="a4"/>
              <w:numPr>
                <w:ilvl w:val="0"/>
                <w:numId w:val="11"/>
              </w:numPr>
              <w:jc w:val="both"/>
              <w:rPr>
                <w:rFonts w:eastAsia="Calibri"/>
                <w:color w:val="000000"/>
                <w:lang w:eastAsia="en-US"/>
              </w:rPr>
            </w:pPr>
            <w:r w:rsidRPr="00033458">
              <w:rPr>
                <w:rFonts w:eastAsia="Calibri"/>
                <w:color w:val="000000"/>
                <w:lang w:eastAsia="en-US"/>
              </w:rPr>
              <w:t>Команда юных помощн</w:t>
            </w:r>
            <w:r>
              <w:rPr>
                <w:rFonts w:eastAsia="Calibri"/>
                <w:color w:val="000000"/>
                <w:lang w:eastAsia="en-US"/>
              </w:rPr>
              <w:t>иков инспекторов движения</w:t>
            </w:r>
            <w:r w:rsidRPr="00033458">
              <w:rPr>
                <w:rFonts w:eastAsia="Calibri"/>
                <w:color w:val="000000"/>
                <w:lang w:eastAsia="en-US"/>
              </w:rPr>
              <w:t>;</w:t>
            </w:r>
          </w:p>
          <w:p w:rsidR="00A7630C" w:rsidRPr="00033458" w:rsidRDefault="00A7630C" w:rsidP="00A7630C">
            <w:pPr>
              <w:pStyle w:val="a4"/>
              <w:numPr>
                <w:ilvl w:val="0"/>
                <w:numId w:val="11"/>
              </w:numPr>
              <w:jc w:val="both"/>
              <w:rPr>
                <w:rFonts w:eastAsia="Calibri"/>
                <w:color w:val="000000"/>
                <w:lang w:eastAsia="en-US"/>
              </w:rPr>
            </w:pPr>
            <w:r w:rsidRPr="00033458">
              <w:rPr>
                <w:rFonts w:eastAsia="Calibri"/>
                <w:color w:val="000000"/>
                <w:lang w:eastAsia="en-US"/>
              </w:rPr>
              <w:t xml:space="preserve">Экологический совет. </w:t>
            </w:r>
          </w:p>
          <w:p w:rsidR="00A7630C" w:rsidRPr="00033458" w:rsidRDefault="00A7630C" w:rsidP="00BB3087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033458">
              <w:rPr>
                <w:rFonts w:eastAsia="Calibri" w:cs="Times New Roman"/>
                <w:b/>
                <w:color w:val="000000"/>
                <w:lang w:eastAsia="en-US"/>
              </w:rPr>
              <w:t>Культура поведения педагогов в общностях как значимая составляющая уклада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>Культура поведения взрослых в детском саду направлена на создание воспитывающей среды как условия решения возрастных задач воспитания.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Педагог ДОУ соблюдает кодекс нормы профессиональной этики и поведения: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педагог всегда выходит навстречу родителям и приветствует родителей и детей первым;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улыбка– </w:t>
            </w:r>
            <w:proofErr w:type="gramStart"/>
            <w:r w:rsidRPr="002536D8">
              <w:rPr>
                <w:rFonts w:eastAsia="Calibri" w:cs="Times New Roman"/>
                <w:color w:val="000000"/>
                <w:lang w:eastAsia="en-US"/>
              </w:rPr>
              <w:t>вс</w:t>
            </w:r>
            <w:proofErr w:type="gramEnd"/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егда обязательная часть приветствия;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 педагог описывает события и ситуации, но не даёт им оценки;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 педагог не обвиняет родителей и не возлагает на них ответственность за поведение детей в детском саду;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тон общения ровный и дружелюбный, исключается повышение голоса;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уважительное отношение к личности воспитанника;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умение заинтересованно слушать собеседника и сопереживать ему;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умение видеть и слышать воспитанника, сопереживать ему;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уравновешенность и самообладание, выдержка в отношениях с детьми;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умение быстро и правильно оценивать сложившуюся обстановку и в то же время не торопиться с выводами о поведении и способностях воспитанников;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умение сочетать мягкий эмоциональный и деловой тон в отношениях с детьми;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- умение сочетать требовательность с чутким отношением к воспитанникам; 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>-  знание возрастных и индивидуальных особенностей воспитанников;</w:t>
            </w:r>
          </w:p>
          <w:p w:rsidR="00A7630C" w:rsidRPr="002536D8" w:rsidRDefault="00A7630C" w:rsidP="00BB3087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2536D8">
              <w:rPr>
                <w:rFonts w:eastAsia="Calibri" w:cs="Times New Roman"/>
                <w:color w:val="000000"/>
                <w:lang w:eastAsia="en-US"/>
              </w:rPr>
              <w:t xml:space="preserve"> - соответствие внешнего вида статусу воспитателя детского сада.</w:t>
            </w:r>
          </w:p>
          <w:p w:rsidR="00A7630C" w:rsidRDefault="00A7630C" w:rsidP="001A48A1">
            <w:pPr>
              <w:jc w:val="both"/>
              <w:rPr>
                <w:rFonts w:eastAsia="Times New Roman" w:cs="Times New Roman"/>
                <w:lang w:eastAsia="zh-CN"/>
              </w:rPr>
            </w:pPr>
            <w:r w:rsidRPr="00E9078B">
              <w:t>Экологический совет</w:t>
            </w:r>
            <w:r>
              <w:t xml:space="preserve"> детского сада, в состав которого включены педагоги, воспитанники, родители и выпускники детского сада.</w:t>
            </w:r>
            <w:r w:rsidR="001A48A1">
              <w:t xml:space="preserve"> </w:t>
            </w:r>
            <w:r>
              <w:t>Совет организует и направляет деятельность учреждения</w:t>
            </w:r>
            <w:r w:rsidR="001A48A1">
              <w:t xml:space="preserve"> по экологическому воспитанию.</w:t>
            </w:r>
            <w:r>
              <w:t xml:space="preserve"> 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auto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>Детская общность</w:t>
            </w:r>
            <w:r>
              <w:t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      </w:r>
          </w:p>
          <w:p w:rsidR="00A7630C" w:rsidRDefault="00A7630C" w:rsidP="00BB3087">
            <w:pPr>
              <w:jc w:val="both"/>
            </w:pPr>
            <w:r>
      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Воспитатель формирует и развивает в детских взаимоотношениях дух доброжелательности,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      </w:r>
          </w:p>
          <w:p w:rsidR="00A7630C" w:rsidRDefault="00A7630C" w:rsidP="00BB3087">
            <w:pPr>
              <w:jc w:val="both"/>
            </w:pPr>
            <w:r>
              <w:t xml:space="preserve">Одним из видов детских общностей являются разновозрастные детские общности. В образовательном учреждении создаются условия для обеспечения возможности взаимодействия </w:t>
            </w:r>
            <w:proofErr w:type="gramStart"/>
            <w:r>
              <w:t>ребенка</w:t>
            </w:r>
            <w:proofErr w:type="gramEnd"/>
            <w:r>
      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      </w:r>
          </w:p>
          <w:p w:rsidR="00A7630C" w:rsidRDefault="00A7630C" w:rsidP="00BB3087">
            <w:pPr>
              <w:jc w:val="both"/>
            </w:pPr>
            <w:r>
      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>Обеспечение разновозрастного взаимодействия детей происходит в таких формах, ка</w:t>
            </w:r>
            <w:r>
              <w:rPr>
                <w:szCs w:val="24"/>
              </w:rPr>
              <w:t>к</w:t>
            </w:r>
            <w:r w:rsidRPr="00304B8C">
              <w:rPr>
                <w:szCs w:val="24"/>
              </w:rPr>
              <w:t xml:space="preserve">: 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>- марафоны</w:t>
            </w:r>
          </w:p>
          <w:p w:rsidR="00A7630C" w:rsidRDefault="00A7630C" w:rsidP="00BB3087">
            <w:pPr>
              <w:rPr>
                <w:szCs w:val="24"/>
              </w:rPr>
            </w:pPr>
            <w:r>
              <w:rPr>
                <w:szCs w:val="24"/>
              </w:rPr>
              <w:t>- экскурсии выходного дня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- акции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- эстафеты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- конкурсы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- </w:t>
            </w:r>
            <w:proofErr w:type="spellStart"/>
            <w:r w:rsidRPr="00304B8C">
              <w:rPr>
                <w:szCs w:val="24"/>
              </w:rPr>
              <w:t>квест-игры</w:t>
            </w:r>
            <w:proofErr w:type="spellEnd"/>
            <w:r w:rsidRPr="00304B8C">
              <w:rPr>
                <w:szCs w:val="24"/>
              </w:rPr>
              <w:t xml:space="preserve">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- </w:t>
            </w:r>
            <w:proofErr w:type="spellStart"/>
            <w:r w:rsidRPr="00304B8C">
              <w:rPr>
                <w:szCs w:val="24"/>
              </w:rPr>
              <w:t>квиз-игры</w:t>
            </w:r>
            <w:proofErr w:type="spellEnd"/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- игровые выставки </w:t>
            </w:r>
          </w:p>
          <w:p w:rsidR="00A7630C" w:rsidRDefault="00A7630C" w:rsidP="00BB3087">
            <w:pPr>
              <w:rPr>
                <w:szCs w:val="24"/>
              </w:rPr>
            </w:pPr>
            <w:r w:rsidRPr="00304B8C">
              <w:rPr>
                <w:szCs w:val="24"/>
              </w:rPr>
              <w:t xml:space="preserve">- проекты </w:t>
            </w:r>
          </w:p>
          <w:p w:rsidR="00A7630C" w:rsidRPr="00304B8C" w:rsidRDefault="00A7630C" w:rsidP="00BB3087">
            <w:pPr>
              <w:rPr>
                <w:szCs w:val="24"/>
              </w:rPr>
            </w:pPr>
            <w:r>
              <w:rPr>
                <w:szCs w:val="24"/>
              </w:rPr>
              <w:t>Кроме этого, в  образовательном</w:t>
            </w:r>
            <w:r w:rsidRPr="00304B8C">
              <w:rPr>
                <w:szCs w:val="24"/>
              </w:rPr>
              <w:t xml:space="preserve"> учреждении проводятся «Неделя доброты», «Неделя здоровья», «Неделя дружбы», в течение которых воспитанники выполняют различные задания, проводят друг для друга конкурсы, экскурсии и другие мероприятия, включаясь в разновозрастное взаимодействие.</w:t>
            </w:r>
          </w:p>
          <w:p w:rsidR="00A7630C" w:rsidRPr="00E9078B" w:rsidRDefault="00A7630C" w:rsidP="00BB3087"/>
        </w:tc>
      </w:tr>
      <w:tr w:rsidR="00A7630C" w:rsidTr="003F5D51">
        <w:tc>
          <w:tcPr>
            <w:tcW w:w="739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A7630C" w:rsidRDefault="00A7630C" w:rsidP="00BB3087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Задачи воспитания в образовательных областях</w:t>
            </w:r>
          </w:p>
        </w:tc>
        <w:tc>
          <w:tcPr>
            <w:tcW w:w="2748" w:type="dxa"/>
            <w:gridSpan w:val="8"/>
            <w:shd w:val="clear" w:color="auto" w:fill="F2F2F2" w:themeFill="background1" w:themeFillShade="F2"/>
            <w:vAlign w:val="center"/>
          </w:tcPr>
          <w:p w:rsidR="00A7630C" w:rsidRDefault="00A7630C" w:rsidP="00BB3087">
            <w:pPr>
              <w:jc w:val="center"/>
              <w:rPr>
                <w:b/>
              </w:rPr>
            </w:pPr>
            <w:r>
              <w:rPr>
                <w:b/>
              </w:rPr>
              <w:t xml:space="preserve">ссылка ФОП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A7630C" w:rsidTr="003F5D51">
        <w:tc>
          <w:tcPr>
            <w:tcW w:w="7390" w:type="dxa"/>
            <w:gridSpan w:val="8"/>
            <w:vMerge/>
            <w:shd w:val="clear" w:color="auto" w:fill="F2F2F2" w:themeFill="background1" w:themeFillShade="F2"/>
          </w:tcPr>
          <w:p w:rsidR="00A7630C" w:rsidRDefault="00A7630C" w:rsidP="00BB308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271" w:type="dxa"/>
            <w:gridSpan w:val="5"/>
            <w:shd w:val="clear" w:color="auto" w:fill="F2F2F2" w:themeFill="background1" w:themeFillShade="F2"/>
            <w:vAlign w:val="center"/>
          </w:tcPr>
          <w:p w:rsidR="00A7630C" w:rsidRDefault="00A7630C" w:rsidP="00BB30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п.п.</w:t>
            </w:r>
          </w:p>
        </w:tc>
        <w:tc>
          <w:tcPr>
            <w:tcW w:w="1477" w:type="dxa"/>
            <w:gridSpan w:val="3"/>
            <w:shd w:val="clear" w:color="auto" w:fill="F2F2F2" w:themeFill="background1" w:themeFillShade="F2"/>
            <w:vAlign w:val="center"/>
          </w:tcPr>
          <w:p w:rsidR="00A7630C" w:rsidRDefault="00A7630C" w:rsidP="00BB30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</w:p>
        </w:tc>
      </w:tr>
      <w:tr w:rsidR="00A7630C" w:rsidTr="003F5D51">
        <w:tc>
          <w:tcPr>
            <w:tcW w:w="7390" w:type="dxa"/>
            <w:gridSpan w:val="8"/>
            <w:vMerge/>
            <w:shd w:val="clear" w:color="auto" w:fill="F2F2F2" w:themeFill="background1" w:themeFillShade="F2"/>
          </w:tcPr>
          <w:p w:rsidR="00A7630C" w:rsidRDefault="00A7630C" w:rsidP="00BB308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271" w:type="dxa"/>
            <w:gridSpan w:val="5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29.3.4.</w:t>
            </w: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стр.182</w:t>
            </w:r>
          </w:p>
        </w:tc>
      </w:tr>
      <w:tr w:rsidR="00A7630C" w:rsidTr="003F5D51">
        <w:tc>
          <w:tcPr>
            <w:tcW w:w="7390" w:type="dxa"/>
            <w:gridSpan w:val="8"/>
          </w:tcPr>
          <w:p w:rsidR="00A7630C" w:rsidRDefault="00A7630C" w:rsidP="00BB3087">
            <w:pPr>
              <w:jc w:val="both"/>
            </w:pPr>
            <w:proofErr w:type="gramStart"/>
            <w:r>
      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  <w:proofErr w:type="gramEnd"/>
            <w:r>
              <w:t xml:space="preserve"> Это предполагает решение задач нескольких направлений воспитания.</w:t>
            </w:r>
          </w:p>
        </w:tc>
        <w:tc>
          <w:tcPr>
            <w:tcW w:w="1271" w:type="dxa"/>
            <w:gridSpan w:val="5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3)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A7630C" w:rsidTr="003F5D51">
        <w:tc>
          <w:tcPr>
            <w:tcW w:w="7390" w:type="dxa"/>
            <w:gridSpan w:val="8"/>
          </w:tcPr>
          <w:p w:rsidR="00A7630C" w:rsidRDefault="00A7630C" w:rsidP="00BB3087">
            <w:pPr>
              <w:jc w:val="both"/>
            </w:pPr>
            <w:r>
      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«Природа».</w:t>
            </w:r>
          </w:p>
        </w:tc>
        <w:tc>
          <w:tcPr>
            <w:tcW w:w="1271" w:type="dxa"/>
            <w:gridSpan w:val="5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4)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A7630C" w:rsidTr="003F5D51">
        <w:tc>
          <w:tcPr>
            <w:tcW w:w="7390" w:type="dxa"/>
            <w:gridSpan w:val="8"/>
          </w:tcPr>
          <w:p w:rsidR="00A7630C" w:rsidRDefault="00A7630C" w:rsidP="00BB3087">
            <w:pPr>
              <w:jc w:val="both"/>
            </w:pPr>
            <w:r>
              <w:t>Решение задач воспитания в рамках образовательной области «Речевое развитие» направлено на приобщение детей к ценностям «Культура», «Красота».</w:t>
            </w:r>
          </w:p>
        </w:tc>
        <w:tc>
          <w:tcPr>
            <w:tcW w:w="1271" w:type="dxa"/>
            <w:gridSpan w:val="5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5)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A7630C" w:rsidTr="003F5D51">
        <w:tc>
          <w:tcPr>
            <w:tcW w:w="7390" w:type="dxa"/>
            <w:gridSpan w:val="8"/>
          </w:tcPr>
          <w:p w:rsidR="00A7630C" w:rsidRDefault="00A7630C" w:rsidP="00BB3087">
            <w:pPr>
              <w:jc w:val="both"/>
            </w:pPr>
            <w:r>
      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«Природа».</w:t>
            </w:r>
          </w:p>
        </w:tc>
        <w:tc>
          <w:tcPr>
            <w:tcW w:w="1271" w:type="dxa"/>
            <w:gridSpan w:val="5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6)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A7630C" w:rsidTr="003F5D51">
        <w:tc>
          <w:tcPr>
            <w:tcW w:w="7390" w:type="dxa"/>
            <w:gridSpan w:val="8"/>
          </w:tcPr>
          <w:p w:rsidR="00A7630C" w:rsidRDefault="00A7630C" w:rsidP="00BB3087">
            <w:pPr>
              <w:jc w:val="both"/>
            </w:pPr>
            <w:r>
      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«Здоровье».</w:t>
            </w:r>
          </w:p>
        </w:tc>
        <w:tc>
          <w:tcPr>
            <w:tcW w:w="1271" w:type="dxa"/>
            <w:gridSpan w:val="5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7)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A7630C" w:rsidTr="003F5D51">
        <w:tc>
          <w:tcPr>
            <w:tcW w:w="10138" w:type="dxa"/>
            <w:gridSpan w:val="16"/>
            <w:shd w:val="clear" w:color="auto" w:fill="F2F2F2" w:themeFill="background1" w:themeFillShade="F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Для проектирования содержания воспитательной работы необходимо соотнести направления воспитания и образовательные области.</w:t>
            </w:r>
          </w:p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      </w:r>
            <w:proofErr w:type="gramStart"/>
            <w:r>
              <w:rPr>
                <w:i/>
              </w:rPr>
              <w:t>ДО</w:t>
            </w:r>
            <w:proofErr w:type="gramEnd"/>
            <w:r>
              <w:rPr>
                <w:i/>
              </w:rPr>
              <w:t>.</w:t>
            </w:r>
          </w:p>
        </w:tc>
      </w:tr>
      <w:tr w:rsidR="00A7630C" w:rsidTr="003F5D51">
        <w:tc>
          <w:tcPr>
            <w:tcW w:w="7390" w:type="dxa"/>
            <w:gridSpan w:val="8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Формы совместной деятельности в образовательной организации</w:t>
            </w:r>
          </w:p>
        </w:tc>
        <w:tc>
          <w:tcPr>
            <w:tcW w:w="1271" w:type="dxa"/>
            <w:gridSpan w:val="5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29.3.5</w:t>
            </w:r>
          </w:p>
        </w:tc>
        <w:tc>
          <w:tcPr>
            <w:tcW w:w="1477" w:type="dxa"/>
            <w:gridSpan w:val="3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стр.185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 xml:space="preserve">строится на принципах ценностного единства и сотрудничества всех субъектов </w:t>
            </w:r>
            <w:proofErr w:type="spellStart"/>
            <w:r>
              <w:t>социокультурного</w:t>
            </w:r>
            <w:proofErr w:type="spellEnd"/>
            <w:r>
              <w:t xml:space="preserve"> окружения дошкольного образовательного учреждения.</w:t>
            </w:r>
          </w:p>
          <w:p w:rsidR="00A7630C" w:rsidRDefault="00A7630C" w:rsidP="00BB3087">
            <w:pPr>
              <w:jc w:val="both"/>
            </w:pPr>
            <w:r>
              <w:t>Виды и формы деятельности по организации сотрудничества педагогов и родителей (законных представителей), используемые в учреждении в процессе воспитательной работы:</w:t>
            </w:r>
          </w:p>
          <w:p w:rsidR="00A7630C" w:rsidRDefault="00A7630C" w:rsidP="00A7630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родительское собрание;</w:t>
            </w:r>
          </w:p>
          <w:p w:rsidR="00A7630C" w:rsidRDefault="00A7630C" w:rsidP="00A7630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педагогические лектории;</w:t>
            </w:r>
          </w:p>
          <w:p w:rsidR="00A7630C" w:rsidRDefault="00A7630C" w:rsidP="00A7630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родительские конференции;</w:t>
            </w:r>
          </w:p>
          <w:p w:rsidR="00A7630C" w:rsidRDefault="00A7630C" w:rsidP="00A7630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круглые столы;</w:t>
            </w:r>
          </w:p>
          <w:p w:rsidR="00A7630C" w:rsidRDefault="00A7630C" w:rsidP="00A7630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родительские клубы, клубы выходного дня;</w:t>
            </w:r>
          </w:p>
          <w:p w:rsidR="00A7630C" w:rsidRDefault="00A7630C" w:rsidP="00A7630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мастер-классы;</w:t>
            </w:r>
          </w:p>
          <w:p w:rsidR="00A7630C" w:rsidRDefault="00A7630C" w:rsidP="00A7630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музыкальные гостиные;</w:t>
            </w:r>
          </w:p>
          <w:p w:rsidR="00A7630C" w:rsidRDefault="00A7630C" w:rsidP="00A7630C">
            <w:pPr>
              <w:numPr>
                <w:ilvl w:val="0"/>
                <w:numId w:val="2"/>
              </w:numPr>
              <w:contextualSpacing/>
              <w:jc w:val="both"/>
            </w:pPr>
            <w:r w:rsidRPr="0019177A">
              <w:rPr>
                <w:rFonts w:eastAsia="Times New Roman" w:cs="Times New Roman"/>
              </w:rPr>
              <w:t xml:space="preserve">иные формы взаимодействия </w:t>
            </w:r>
            <w:r>
              <w:t>учтены в календарном учебном графике и календарном плане воспитательной работы.</w:t>
            </w:r>
          </w:p>
          <w:p w:rsidR="00A7630C" w:rsidRDefault="00A7630C" w:rsidP="00BB3087">
            <w:pPr>
              <w:jc w:val="both"/>
            </w:pPr>
            <w:r>
              <w:t>Содержание проводимых событий фиксируются в проектных картах мероприятий и хранятся в методической копилке Программы</w:t>
            </w:r>
            <w:r w:rsidR="001D770B">
              <w:t>.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События образовательной организации</w:t>
            </w:r>
          </w:p>
          <w:p w:rsidR="00A7630C" w:rsidRDefault="00A7630C" w:rsidP="00BB3087">
            <w:pPr>
              <w:jc w:val="both"/>
            </w:pPr>
            <w:r>
      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      </w:r>
          </w:p>
          <w:p w:rsidR="00A7630C" w:rsidRDefault="00A7630C" w:rsidP="00BB3087">
            <w:pPr>
              <w:jc w:val="both"/>
            </w:pPr>
            <w:r>
              <w:t>Проектирование событий позволяет построить целостный годовой цикл методической работы на основе традиционных ценностей российского общества, в котором педагогическая команда проектирует работу всего учреждения, каждой группы в целом, с подгруппами детей, с каждым ребенком. Сюда относятся:</w:t>
            </w:r>
          </w:p>
          <w:p w:rsidR="00A7630C" w:rsidRDefault="00A7630C" w:rsidP="00A7630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проекты воспитательной и экологической направленности;</w:t>
            </w:r>
          </w:p>
          <w:p w:rsidR="00A7630C" w:rsidRDefault="00A7630C" w:rsidP="00A7630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праздники;</w:t>
            </w:r>
          </w:p>
          <w:p w:rsidR="00A7630C" w:rsidRDefault="00A7630C" w:rsidP="00A7630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общие дела;</w:t>
            </w:r>
          </w:p>
          <w:p w:rsidR="00A7630C" w:rsidRDefault="00A7630C" w:rsidP="00A7630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ритмы жизни (утренний и вечерний круг, прогулка);</w:t>
            </w:r>
          </w:p>
          <w:p w:rsidR="00A7630C" w:rsidRDefault="00A7630C" w:rsidP="00A7630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режимные моменты (прием пищи, подготовка ко сну и прочее);</w:t>
            </w:r>
          </w:p>
          <w:p w:rsidR="00A7630C" w:rsidRDefault="00A7630C" w:rsidP="00A7630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свободная игра;</w:t>
            </w:r>
          </w:p>
          <w:p w:rsidR="00A7630C" w:rsidRDefault="00A7630C" w:rsidP="00A7630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досуги;</w:t>
            </w:r>
          </w:p>
          <w:p w:rsidR="00A7630C" w:rsidRDefault="00A7630C" w:rsidP="00A7630C">
            <w:pPr>
              <w:numPr>
                <w:ilvl w:val="0"/>
                <w:numId w:val="3"/>
              </w:numPr>
              <w:contextualSpacing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>свободная деятельность детей.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Совместная деятельность в образовательных ситуациях</w:t>
            </w:r>
          </w:p>
          <w:p w:rsidR="00A7630C" w:rsidRDefault="00A7630C" w:rsidP="00BB3087">
            <w:pPr>
              <w:jc w:val="both"/>
            </w:pPr>
            <w:r>
      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Программы, в рамках которой решаются конкретные задачи воспитания.</w:t>
            </w:r>
          </w:p>
          <w:p w:rsidR="00A7630C" w:rsidRDefault="00A7630C" w:rsidP="00BB3087">
            <w:pPr>
              <w:jc w:val="both"/>
            </w:pPr>
            <w:r>
              <w:t>Воспитание в образовательной деятельности осуществляется в течение всего времени пребывания ребенка. Основные формы организации совместной деятельности, представленные в Программе, обеспечивают её воспитательный потенциал.</w:t>
            </w:r>
          </w:p>
          <w:p w:rsidR="00A7630C" w:rsidRDefault="00A7630C" w:rsidP="00BB3087">
            <w:pPr>
              <w:jc w:val="both"/>
            </w:pPr>
            <w:r>
              <w:t>К основным видам организации совместной деятельности в образовательных ситуациях:</w:t>
            </w:r>
          </w:p>
          <w:p w:rsidR="00A7630C" w:rsidRDefault="00A7630C" w:rsidP="00A7630C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ситуативная беседа, рассказ, советы, вопросы;</w:t>
            </w:r>
          </w:p>
          <w:p w:rsidR="00A7630C" w:rsidRDefault="00A7630C" w:rsidP="00A7630C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социальное моделирование, воспитывающая (проблемная) ситуация, составление рассказов из личного опыта;</w:t>
            </w:r>
          </w:p>
          <w:p w:rsidR="00A7630C" w:rsidRDefault="00A7630C" w:rsidP="00A7630C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      </w:r>
          </w:p>
          <w:p w:rsidR="00A7630C" w:rsidRDefault="00A7630C" w:rsidP="00A7630C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разучивание и исполнение песен, театрализация, драматизация, этюд</w:t>
            </w:r>
            <w:proofErr w:type="gramStart"/>
            <w:r>
              <w:rPr>
                <w:rFonts w:eastAsia="Times New Roman" w:cs="Times New Roman"/>
              </w:rPr>
              <w:t>ы-</w:t>
            </w:r>
            <w:proofErr w:type="gramEnd"/>
            <w:r>
              <w:rPr>
                <w:rFonts w:eastAsia="Times New Roman" w:cs="Times New Roman"/>
              </w:rPr>
              <w:t xml:space="preserve"> инсценировки;</w:t>
            </w:r>
          </w:p>
          <w:p w:rsidR="00A7630C" w:rsidRDefault="00A7630C" w:rsidP="00A7630C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рассматривание и обсуждение картин и книжных иллюстраций, просмотр видеороликов, презентаций, мультфильмов;</w:t>
            </w:r>
          </w:p>
          <w:p w:rsidR="00A7630C" w:rsidRDefault="00A7630C" w:rsidP="00A7630C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организация выставок (книг, репродукций картин, тематических или авторских, детских поделок и тому подобное),</w:t>
            </w:r>
          </w:p>
          <w:p w:rsidR="00A7630C" w:rsidRDefault="00A7630C" w:rsidP="00A7630C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экскурсии (в музей, в общеобразовательную организацию, в библиотеку и тому подобное), посещение спектаклей, выставок;</w:t>
            </w:r>
          </w:p>
          <w:p w:rsidR="00A7630C" w:rsidRDefault="00A7630C" w:rsidP="00A7630C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игровые методы (игровая роль, игровая ситуация, игровое действие и другие);</w:t>
            </w:r>
          </w:p>
          <w:p w:rsidR="00A7630C" w:rsidRDefault="00A7630C" w:rsidP="00A7630C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Организация предметно-пространственной среды</w:t>
            </w:r>
          </w:p>
          <w:p w:rsidR="00A7630C" w:rsidRDefault="00A7630C" w:rsidP="00BB3087">
            <w:pPr>
              <w:jc w:val="both"/>
            </w:pPr>
            <w:r>
              <w:t>Реализация воспитательного потенциала развивающей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      </w:r>
          </w:p>
          <w:p w:rsidR="00A7630C" w:rsidRDefault="00A7630C" w:rsidP="00A7630C">
            <w:pPr>
              <w:numPr>
                <w:ilvl w:val="0"/>
                <w:numId w:val="5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знаки и символы государства, региона, населенного пункта и образовательного учреждения;</w:t>
            </w:r>
          </w:p>
          <w:p w:rsidR="00A7630C" w:rsidRDefault="00A7630C" w:rsidP="00A7630C">
            <w:pPr>
              <w:numPr>
                <w:ilvl w:val="0"/>
                <w:numId w:val="5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компоненты среды, отражающие региональные, этнографические и другие особенности </w:t>
            </w:r>
            <w:proofErr w:type="spellStart"/>
            <w:r>
              <w:rPr>
                <w:rFonts w:eastAsia="Times New Roman" w:cs="Times New Roman"/>
              </w:rPr>
              <w:t>социокультурных</w:t>
            </w:r>
            <w:proofErr w:type="spellEnd"/>
            <w:r>
              <w:rPr>
                <w:rFonts w:eastAsia="Times New Roman" w:cs="Times New Roman"/>
              </w:rPr>
              <w:t xml:space="preserve"> условий, в которых находится образовательное учреждение;</w:t>
            </w:r>
          </w:p>
          <w:p w:rsidR="00A7630C" w:rsidRDefault="00A7630C" w:rsidP="00A7630C">
            <w:pPr>
              <w:numPr>
                <w:ilvl w:val="0"/>
                <w:numId w:val="5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компоненты среды, отражающие </w:t>
            </w:r>
            <w:proofErr w:type="spellStart"/>
            <w:r>
              <w:rPr>
                <w:rFonts w:eastAsia="Times New Roman" w:cs="Times New Roman"/>
              </w:rPr>
              <w:t>экологичность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природосообразность</w:t>
            </w:r>
            <w:proofErr w:type="spellEnd"/>
            <w:r>
              <w:rPr>
                <w:rFonts w:eastAsia="Times New Roman" w:cs="Times New Roman"/>
              </w:rPr>
              <w:t xml:space="preserve"> и безопасность;</w:t>
            </w:r>
          </w:p>
          <w:p w:rsidR="00A7630C" w:rsidRDefault="00A7630C" w:rsidP="00A7630C">
            <w:pPr>
              <w:numPr>
                <w:ilvl w:val="0"/>
                <w:numId w:val="5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компоненты среды, обеспечивающие детям возможность общения, игры и совместной деятельности;</w:t>
            </w:r>
          </w:p>
          <w:p w:rsidR="00A7630C" w:rsidRDefault="00A7630C" w:rsidP="00A7630C">
            <w:pPr>
              <w:numPr>
                <w:ilvl w:val="0"/>
                <w:numId w:val="5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компоненты среды, отражающие ценность семьи, людей разных поколений, радость общения с семьей;</w:t>
            </w:r>
          </w:p>
          <w:p w:rsidR="00A7630C" w:rsidRDefault="00A7630C" w:rsidP="00A7630C">
            <w:pPr>
              <w:numPr>
                <w:ilvl w:val="0"/>
                <w:numId w:val="5"/>
              </w:numPr>
              <w:contextualSpacing/>
              <w:jc w:val="both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      </w:r>
            <w:proofErr w:type="gramEnd"/>
          </w:p>
          <w:p w:rsidR="00A7630C" w:rsidRDefault="00A7630C" w:rsidP="00A7630C">
            <w:pPr>
              <w:numPr>
                <w:ilvl w:val="0"/>
                <w:numId w:val="5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компоненты среды, обеспечивающие ребенку возможность посильного труда, а также отражающие ценности труда в жизни человека и государства;</w:t>
            </w:r>
          </w:p>
          <w:p w:rsidR="00A7630C" w:rsidRDefault="00A7630C" w:rsidP="00A7630C">
            <w:pPr>
              <w:numPr>
                <w:ilvl w:val="0"/>
                <w:numId w:val="5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      </w:r>
          </w:p>
          <w:p w:rsidR="00A7630C" w:rsidRDefault="00A7630C" w:rsidP="00A7630C">
            <w:pPr>
              <w:numPr>
                <w:ilvl w:val="0"/>
                <w:numId w:val="5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:rsidR="00A7630C" w:rsidRDefault="00A7630C" w:rsidP="00BB3087">
            <w:pPr>
              <w:jc w:val="both"/>
            </w:pPr>
            <w:r>
              <w:t>Всё пространство образовательной среды гармонично и эстетически привлекательно.</w:t>
            </w:r>
          </w:p>
          <w:p w:rsidR="00A7630C" w:rsidRDefault="00A7630C" w:rsidP="00BB3087">
            <w:pPr>
              <w:jc w:val="both"/>
            </w:pPr>
            <w:r>
              <w:t>При выборе материалов и игрушек участники образовательных отношений ориентируются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  <w:rPr>
                <w:b/>
              </w:rPr>
            </w:pPr>
            <w:r>
              <w:rPr>
                <w:b/>
              </w:rPr>
              <w:t>Социальное партнерство</w:t>
            </w:r>
          </w:p>
          <w:p w:rsidR="00A7630C" w:rsidRDefault="00A7630C" w:rsidP="00BB3087">
            <w:pPr>
              <w:jc w:val="both"/>
            </w:pPr>
            <w:r>
              <w:t>Реализация воспитательного потенциала социального партнерства предусматривает:</w:t>
            </w:r>
          </w:p>
          <w:p w:rsidR="00A7630C" w:rsidRDefault="00A7630C" w:rsidP="00A7630C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      </w:r>
          </w:p>
          <w:p w:rsidR="00A7630C" w:rsidRDefault="00A7630C" w:rsidP="00A7630C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участие представителей организаций-партнеров в проведении занятий в рамках дополнительного образования;</w:t>
            </w:r>
          </w:p>
          <w:p w:rsidR="00A7630C" w:rsidRDefault="00A7630C" w:rsidP="00A7630C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проведение на базе организаций-партнеров различных мероприятий, событий и акций воспитательной направленности;</w:t>
            </w:r>
          </w:p>
          <w:p w:rsidR="00A7630C" w:rsidRDefault="00A7630C" w:rsidP="00A7630C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реализация различных проектов воспитательной и экологической направленности, совместно разрабатываемых детьми, родителями (законными представителями) и педагогами с организациями-партнерами.</w:t>
            </w:r>
          </w:p>
          <w:p w:rsidR="00A7630C" w:rsidRDefault="00A7630C" w:rsidP="00BB3087">
            <w:pPr>
              <w:jc w:val="both"/>
            </w:pPr>
            <w:r>
              <w:rPr>
                <w:b/>
              </w:rPr>
              <w:t>Современный образовательный ландшафт региона</w:t>
            </w:r>
            <w:r>
              <w:t xml:space="preserve"> предоставляет новые организационные условия реализуемых образовательным учреждением программ: разнообразие социальных партнёров, новые механизмы сетевого взаимодействия. Это не только обогащает содержание образования и воспитания, но создаёт возможности для формирования моделей непрерывного развития всем участникам образовательных отношений: </w:t>
            </w:r>
            <w:proofErr w:type="gramStart"/>
            <w:r>
              <w:t>детям</w:t>
            </w:r>
            <w:proofErr w:type="gramEnd"/>
            <w:r>
              <w:t xml:space="preserve"> нормативно развивающимся и детям с ограниченными возможностями здоровья, педагогам и родителям.</w:t>
            </w:r>
          </w:p>
        </w:tc>
      </w:tr>
      <w:tr w:rsidR="00A7630C" w:rsidTr="003F5D51">
        <w:tc>
          <w:tcPr>
            <w:tcW w:w="7533" w:type="dxa"/>
            <w:gridSpan w:val="9"/>
            <w:shd w:val="clear" w:color="auto" w:fill="EEECE1" w:themeFill="background2"/>
          </w:tcPr>
          <w:p w:rsidR="00A7630C" w:rsidRDefault="001D770B" w:rsidP="00BB3087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A7630C">
              <w:rPr>
                <w:b/>
              </w:rPr>
              <w:t xml:space="preserve"> ОРГАНИЗАЦИОННЫЙ РАЗДЕЛ</w:t>
            </w:r>
          </w:p>
        </w:tc>
        <w:tc>
          <w:tcPr>
            <w:tcW w:w="703" w:type="dxa"/>
            <w:gridSpan w:val="2"/>
            <w:shd w:val="clear" w:color="auto" w:fill="EEECE1" w:themeFill="background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29.4.</w:t>
            </w:r>
          </w:p>
        </w:tc>
        <w:tc>
          <w:tcPr>
            <w:tcW w:w="1902" w:type="dxa"/>
            <w:gridSpan w:val="5"/>
            <w:shd w:val="clear" w:color="auto" w:fill="EEECE1" w:themeFill="background2"/>
          </w:tcPr>
          <w:p w:rsidR="00A7630C" w:rsidRDefault="00A7630C" w:rsidP="00BB3087">
            <w:pPr>
              <w:jc w:val="both"/>
              <w:rPr>
                <w:i/>
              </w:rPr>
            </w:pPr>
            <w:r>
              <w:rPr>
                <w:i/>
              </w:rPr>
              <w:t>стр. 188-189</w:t>
            </w:r>
          </w:p>
        </w:tc>
      </w:tr>
      <w:tr w:rsidR="00A7630C" w:rsidTr="003F5D51">
        <w:tc>
          <w:tcPr>
            <w:tcW w:w="10138" w:type="dxa"/>
            <w:gridSpan w:val="16"/>
          </w:tcPr>
          <w:p w:rsidR="00A7630C" w:rsidRDefault="00A7630C" w:rsidP="00BB3087">
            <w:pPr>
              <w:jc w:val="both"/>
            </w:pPr>
            <w:r>
              <w:t>Содержание организационного раздела рабочей программы воспитания раскрывает общие требования к условиям её реализации:</w:t>
            </w:r>
          </w:p>
          <w:p w:rsidR="00A7630C" w:rsidRDefault="00A7630C" w:rsidP="00A7630C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кадровое обеспечение;</w:t>
            </w:r>
          </w:p>
          <w:p w:rsidR="00A7630C" w:rsidRDefault="00A7630C" w:rsidP="00A7630C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нормативно-методическое обеспечение;</w:t>
            </w:r>
          </w:p>
          <w:p w:rsidR="00A7630C" w:rsidRDefault="00A7630C" w:rsidP="00A7630C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требования к условиям работы с особыми категориями детей;</w:t>
            </w:r>
          </w:p>
          <w:p w:rsidR="00A7630C" w:rsidRDefault="00A7630C" w:rsidP="00BB3087">
            <w:pPr>
              <w:jc w:val="both"/>
            </w:pPr>
            <w:r>
              <w:t>создание следующих условий, обеспечивающих достижение целевых ориентиров в работе с особыми категориями детей.</w:t>
            </w:r>
          </w:p>
          <w:p w:rsidR="00A7630C" w:rsidRDefault="00A7630C" w:rsidP="00BB3087">
            <w:pPr>
              <w:rPr>
                <w:rFonts w:cs="Times New Roman"/>
              </w:rPr>
            </w:pPr>
            <w:r w:rsidRPr="004E25F4">
              <w:rPr>
                <w:rFonts w:cs="Times New Roman"/>
              </w:rPr>
              <w:t xml:space="preserve">Кадровое обеспечение воспитательного процесса    </w:t>
            </w:r>
          </w:p>
          <w:p w:rsidR="00A7630C" w:rsidRDefault="008320A3" w:rsidP="00BB308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 образовательном учреждении 12 групп </w:t>
            </w:r>
            <w:proofErr w:type="spellStart"/>
            <w:r>
              <w:rPr>
                <w:rFonts w:cs="Times New Roman"/>
              </w:rPr>
              <w:t>общеразвивающей</w:t>
            </w:r>
            <w:proofErr w:type="spellEnd"/>
            <w:r>
              <w:rPr>
                <w:rFonts w:cs="Times New Roman"/>
              </w:rPr>
              <w:t xml:space="preserve"> направленности. </w:t>
            </w:r>
            <w:r w:rsidR="00A7630C" w:rsidRPr="004E25F4">
              <w:rPr>
                <w:rFonts w:cs="Times New Roman"/>
              </w:rPr>
              <w:t xml:space="preserve">Во всех возрастных группах осуществляют </w:t>
            </w:r>
            <w:proofErr w:type="spellStart"/>
            <w:r w:rsidR="00A7630C" w:rsidRPr="004E25F4">
              <w:rPr>
                <w:rFonts w:cs="Times New Roman"/>
              </w:rPr>
              <w:t>воспитательно</w:t>
            </w:r>
            <w:proofErr w:type="spellEnd"/>
            <w:r w:rsidR="00A7630C" w:rsidRPr="004E25F4">
              <w:rPr>
                <w:rFonts w:cs="Times New Roman"/>
              </w:rPr>
              <w:t xml:space="preserve"> </w:t>
            </w:r>
            <w:r w:rsidR="00DB47D7">
              <w:rPr>
                <w:rFonts w:cs="Times New Roman"/>
              </w:rPr>
              <w:t>– образовательный процесс 21</w:t>
            </w:r>
            <w:r w:rsidR="00A7630C" w:rsidRPr="004E25F4">
              <w:rPr>
                <w:rFonts w:cs="Times New Roman"/>
              </w:rPr>
              <w:t xml:space="preserve"> педагогиче</w:t>
            </w:r>
            <w:r w:rsidR="00A7630C">
              <w:rPr>
                <w:rFonts w:cs="Times New Roman"/>
              </w:rPr>
              <w:t xml:space="preserve">ских работников, из их числа: </w:t>
            </w:r>
            <w:r w:rsidR="00DB47D7">
              <w:rPr>
                <w:rFonts w:cs="Times New Roman"/>
              </w:rPr>
              <w:t>16 воспитателей</w:t>
            </w:r>
            <w:r w:rsidR="00A7630C">
              <w:rPr>
                <w:rFonts w:cs="Times New Roman"/>
              </w:rPr>
              <w:t>, старший воспитатель,</w:t>
            </w:r>
            <w:r w:rsidR="00A7630C" w:rsidRPr="004E25F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педагог-организатор, </w:t>
            </w:r>
            <w:r w:rsidR="00A7630C" w:rsidRPr="004E25F4">
              <w:rPr>
                <w:rFonts w:cs="Times New Roman"/>
              </w:rPr>
              <w:t>педагог – психолог, музык</w:t>
            </w:r>
            <w:r w:rsidR="00DB47D7">
              <w:rPr>
                <w:rFonts w:cs="Times New Roman"/>
              </w:rPr>
              <w:t xml:space="preserve">альный </w:t>
            </w:r>
            <w:proofErr w:type="spellStart"/>
            <w:r w:rsidR="00DB47D7">
              <w:rPr>
                <w:rFonts w:cs="Times New Roman"/>
              </w:rPr>
              <w:t>руководителй</w:t>
            </w:r>
            <w:proofErr w:type="spellEnd"/>
            <w:r w:rsidR="00A7630C">
              <w:rPr>
                <w:rFonts w:cs="Times New Roman"/>
              </w:rPr>
              <w:t>, инструктор</w:t>
            </w:r>
            <w:r w:rsidR="00A7630C" w:rsidRPr="004E25F4">
              <w:rPr>
                <w:rFonts w:cs="Times New Roman"/>
              </w:rPr>
              <w:t xml:space="preserve"> по физической культуре.  </w:t>
            </w:r>
          </w:p>
          <w:p w:rsidR="00A7630C" w:rsidRDefault="00A7630C" w:rsidP="00BB3087">
            <w:pPr>
              <w:rPr>
                <w:rFonts w:cs="Times New Roman"/>
              </w:rPr>
            </w:pPr>
            <w:r w:rsidRPr="004E25F4">
              <w:rPr>
                <w:rFonts w:cs="Times New Roman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0"/>
              <w:gridCol w:w="1317"/>
              <w:gridCol w:w="5064"/>
            </w:tblGrid>
            <w:tr w:rsidR="00A7630C" w:rsidTr="00BB3087">
              <w:tc>
                <w:tcPr>
                  <w:tcW w:w="3190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>Наименование должности  (в соответствии со штатным  расписан</w:t>
                  </w:r>
                  <w:r w:rsidR="008320A3">
                    <w:rPr>
                      <w:rFonts w:cs="Times New Roman"/>
                    </w:rPr>
                    <w:t>ием на 01.09.2024</w:t>
                  </w:r>
                  <w:r>
                    <w:rPr>
                      <w:rFonts w:cs="Times New Roman"/>
                    </w:rPr>
                    <w:t>г)</w:t>
                  </w:r>
                </w:p>
              </w:tc>
              <w:tc>
                <w:tcPr>
                  <w:tcW w:w="1317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Количество человек</w:t>
                  </w:r>
                </w:p>
              </w:tc>
              <w:tc>
                <w:tcPr>
                  <w:tcW w:w="5064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 xml:space="preserve">Функционал, связанный с организацией и реализацией воспитательного процесса  </w:t>
                  </w:r>
                </w:p>
                <w:p w:rsidR="00A7630C" w:rsidRDefault="00A7630C" w:rsidP="00BB3087">
                  <w:pPr>
                    <w:rPr>
                      <w:rFonts w:cs="Times New Roman"/>
                    </w:rPr>
                  </w:pPr>
                </w:p>
              </w:tc>
            </w:tr>
            <w:tr w:rsidR="00A7630C" w:rsidTr="00BB3087">
              <w:tc>
                <w:tcPr>
                  <w:tcW w:w="3190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 xml:space="preserve">Заведующий детским садом  </w:t>
                  </w:r>
                </w:p>
              </w:tc>
              <w:tc>
                <w:tcPr>
                  <w:tcW w:w="1317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 xml:space="preserve">1 </w:t>
                  </w:r>
                </w:p>
                <w:p w:rsidR="00A7630C" w:rsidRDefault="00A7630C" w:rsidP="00BB308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064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 xml:space="preserve">Заведующий ДОУ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 </w:t>
                  </w:r>
                </w:p>
              </w:tc>
            </w:tr>
            <w:tr w:rsidR="00A7630C" w:rsidTr="00BB3087">
              <w:tc>
                <w:tcPr>
                  <w:tcW w:w="3190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>Старший воспитатель</w:t>
                  </w:r>
                </w:p>
              </w:tc>
              <w:tc>
                <w:tcPr>
                  <w:tcW w:w="1317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5064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 xml:space="preserve">Планирование и организация деятельности педагогического коллектива. Анализ учебно-методической и </w:t>
                  </w:r>
                  <w:proofErr w:type="spellStart"/>
                  <w:r w:rsidRPr="004E25F4">
                    <w:rPr>
                      <w:rFonts w:cs="Times New Roman"/>
                    </w:rPr>
                    <w:t>воспитательнообразовательной</w:t>
                  </w:r>
                  <w:proofErr w:type="spellEnd"/>
                  <w:r w:rsidRPr="004E25F4">
                    <w:rPr>
                      <w:rFonts w:cs="Times New Roman"/>
                    </w:rPr>
                    <w:t xml:space="preserve"> работы в ДОУ, выдвижение предложений по повышению ее эффективности. </w:t>
                  </w:r>
                </w:p>
              </w:tc>
            </w:tr>
            <w:tr w:rsidR="00A7630C" w:rsidTr="00BB3087">
              <w:tc>
                <w:tcPr>
                  <w:tcW w:w="3190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>Педагог-психолог</w:t>
                  </w:r>
                </w:p>
              </w:tc>
              <w:tc>
                <w:tcPr>
                  <w:tcW w:w="1317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5064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 xml:space="preserve">Осуществляет </w:t>
                  </w:r>
                  <w:proofErr w:type="spellStart"/>
                  <w:r w:rsidRPr="004E25F4">
                    <w:rPr>
                      <w:rFonts w:cs="Times New Roman"/>
                    </w:rPr>
                    <w:t>психолого</w:t>
                  </w:r>
                  <w:proofErr w:type="spellEnd"/>
                  <w:r w:rsidRPr="004E25F4">
                    <w:rPr>
                      <w:rFonts w:cs="Times New Roman"/>
                    </w:rPr>
                    <w:t xml:space="preserve"> – педагогическое сопровождение воспитанников;  Формирование и реализация планов развивающей работы с </w:t>
                  </w:r>
                  <w:proofErr w:type="gramStart"/>
                  <w:r w:rsidRPr="004E25F4">
                    <w:rPr>
                      <w:rFonts w:cs="Times New Roman"/>
                    </w:rPr>
                    <w:t>обучающимися</w:t>
                  </w:r>
                  <w:proofErr w:type="gramEnd"/>
                  <w:r w:rsidRPr="004E25F4">
                    <w:rPr>
                      <w:rFonts w:cs="Times New Roman"/>
                    </w:rPr>
                    <w:t xml:space="preserve"> с учетом их </w:t>
                  </w:r>
                  <w:proofErr w:type="spellStart"/>
                  <w:r w:rsidRPr="004E25F4">
                    <w:rPr>
                      <w:rFonts w:cs="Times New Roman"/>
                    </w:rPr>
                    <w:t>индивидуальнопсихологических</w:t>
                  </w:r>
                  <w:proofErr w:type="spellEnd"/>
                  <w:r w:rsidRPr="004E25F4">
                    <w:rPr>
                      <w:rFonts w:cs="Times New Roman"/>
                    </w:rPr>
                    <w:t xml:space="preserve"> особенностей. Разработка программ развития универсальных учебных действий, программ воспитания и социализации обучающихся, воспитанников, коррекционных программ. </w:t>
                  </w:r>
                </w:p>
              </w:tc>
            </w:tr>
            <w:tr w:rsidR="00A7630C" w:rsidTr="00BB3087">
              <w:tc>
                <w:tcPr>
                  <w:tcW w:w="3190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 xml:space="preserve">Музыкальный руководитель   </w:t>
                  </w:r>
                </w:p>
              </w:tc>
              <w:tc>
                <w:tcPr>
                  <w:tcW w:w="1317" w:type="dxa"/>
                </w:tcPr>
                <w:p w:rsidR="00A7630C" w:rsidRDefault="00DB47D7" w:rsidP="00BB3087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</w:t>
                  </w:r>
                </w:p>
                <w:p w:rsidR="00A7630C" w:rsidRDefault="00A7630C" w:rsidP="00BB308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064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>Осуществляет развитие музыкальных способностей, эмоциональной сферы, творческой деятельности воспитанников.  Формирует их эстетический вкус, используя разные виды и формы организации музыкальной деятельности.</w:t>
                  </w:r>
                </w:p>
              </w:tc>
            </w:tr>
            <w:tr w:rsidR="00A7630C" w:rsidTr="00BB3087">
              <w:tc>
                <w:tcPr>
                  <w:tcW w:w="3190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>Инструктор по физической культуре</w:t>
                  </w:r>
                </w:p>
              </w:tc>
              <w:tc>
                <w:tcPr>
                  <w:tcW w:w="1317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5064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>Осуществляет деятельность по формированию у воспитанников интереса и ценностного отношения к занятиям физической культурой;  Применяет педагогически обоснованные и обеспечивающие высокое качество образования формы, методы обучения и воспитания.  Способствует формированию общей культуры личности, социализации, осознанному выбору и освоению программы ДОУ.  Применять технологии воспитательной работы с учетом особых образовательных потребностей, индивидуальных особенностей обучающихся как с нормой, так и с ОНР</w:t>
                  </w:r>
                </w:p>
              </w:tc>
            </w:tr>
            <w:tr w:rsidR="00A7630C" w:rsidTr="00BB3087">
              <w:tc>
                <w:tcPr>
                  <w:tcW w:w="3190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В</w:t>
                  </w:r>
                  <w:r w:rsidRPr="004E25F4">
                    <w:rPr>
                      <w:rFonts w:cs="Times New Roman"/>
                    </w:rPr>
                    <w:t>оспитатель</w:t>
                  </w:r>
                  <w:r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1317" w:type="dxa"/>
                </w:tcPr>
                <w:p w:rsidR="00A7630C" w:rsidRDefault="00DB47D7" w:rsidP="00BB3087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5064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О</w:t>
                  </w:r>
                  <w:r w:rsidRPr="004E25F4">
                    <w:rPr>
                      <w:rFonts w:cs="Times New Roman"/>
                    </w:rPr>
                    <w:t>сновные функции воспитателя в учреждении дошкольного образования – образовательная, развивающая и воспитательная работа с детьми. Специалист отвечает за организацию полезного и безопасного времяпровождения воспитанников в ДОУ на про</w:t>
                  </w:r>
                  <w:r>
                    <w:rPr>
                      <w:rFonts w:cs="Times New Roman"/>
                    </w:rPr>
                    <w:t xml:space="preserve">тяжении всего дня – с 7.00 до </w:t>
                  </w:r>
                  <w:r w:rsidRPr="004E25F4">
                    <w:rPr>
                      <w:rFonts w:cs="Times New Roman"/>
                    </w:rPr>
                    <w:t>19 часов</w:t>
                  </w:r>
                  <w:r w:rsidR="00DB47D7">
                    <w:rPr>
                      <w:rFonts w:cs="Times New Roman"/>
                    </w:rPr>
                    <w:t>;</w:t>
                  </w:r>
                  <w:r w:rsidRPr="004E25F4">
                    <w:rPr>
                      <w:rFonts w:cs="Times New Roman"/>
                    </w:rPr>
                    <w:t xml:space="preserve"> строить воспитательную деятельность с учетом культурных различий детей, половозрастных и индивидуальных особенностей.</w:t>
                  </w:r>
                </w:p>
              </w:tc>
            </w:tr>
            <w:tr w:rsidR="00A7630C" w:rsidTr="00BB3087">
              <w:tc>
                <w:tcPr>
                  <w:tcW w:w="3190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Помощник воспитателя</w:t>
                  </w:r>
                </w:p>
              </w:tc>
              <w:tc>
                <w:tcPr>
                  <w:tcW w:w="1317" w:type="dxa"/>
                </w:tcPr>
                <w:p w:rsidR="00A7630C" w:rsidRDefault="00DB47D7" w:rsidP="00BB3087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8</w:t>
                  </w:r>
                </w:p>
              </w:tc>
              <w:tc>
                <w:tcPr>
                  <w:tcW w:w="5064" w:type="dxa"/>
                </w:tcPr>
                <w:p w:rsidR="00A7630C" w:rsidRDefault="00A7630C" w:rsidP="00BB3087">
                  <w:pPr>
                    <w:rPr>
                      <w:rFonts w:cs="Times New Roman"/>
                    </w:rPr>
                  </w:pPr>
                  <w:r w:rsidRPr="004E25F4">
                    <w:rPr>
                      <w:rFonts w:cs="Times New Roman"/>
                    </w:rPr>
                    <w:t xml:space="preserve">Оказывает всестороннюю помощь воспитателю при организации </w:t>
                  </w:r>
                  <w:proofErr w:type="spellStart"/>
                  <w:r w:rsidRPr="004E25F4">
                    <w:rPr>
                      <w:rFonts w:cs="Times New Roman"/>
                    </w:rPr>
                    <w:t>воспитательно</w:t>
                  </w:r>
                  <w:proofErr w:type="spellEnd"/>
                  <w:r w:rsidRPr="004E25F4">
                    <w:rPr>
                      <w:rFonts w:cs="Times New Roman"/>
                    </w:rPr>
                    <w:t xml:space="preserve"> – образовательного процесса.   </w:t>
                  </w:r>
                </w:p>
              </w:tc>
            </w:tr>
          </w:tbl>
          <w:p w:rsidR="00A7630C" w:rsidRDefault="005B6F74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A7630C" w:rsidRPr="004E25F4">
              <w:rPr>
                <w:rFonts w:cs="Times New Roman"/>
              </w:rPr>
              <w:t>В ДОУ выстроена система по обеспечению повышения квалификации педагогических работников ДОО по вопросам воспитания и обучения воспитанников – педагоги постоянно проходят курсы повышения квалификации, как по ИОЧ, так и по сертификатам, если требуется курсы переподготовки. В ДОУ постоянно осуществляется психолого-педагогическое сопровождение талантливых детей, детей с ОВЗ, с этнокультурными особенностями и т.д. педагоги с воспитанниками постоянно участвуют в кон</w:t>
            </w:r>
            <w:r w:rsidR="00427C75">
              <w:rPr>
                <w:rFonts w:cs="Times New Roman"/>
              </w:rPr>
              <w:t>курсах и фестивалях</w:t>
            </w:r>
            <w:r w:rsidR="00A7630C" w:rsidRPr="004E25F4">
              <w:rPr>
                <w:rFonts w:cs="Times New Roman"/>
              </w:rPr>
              <w:t xml:space="preserve"> различного уровня.           </w:t>
            </w:r>
          </w:p>
          <w:p w:rsidR="00A7630C" w:rsidRDefault="005B6F74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A7630C" w:rsidRPr="004E25F4">
              <w:rPr>
                <w:rFonts w:cs="Times New Roman"/>
              </w:rPr>
              <w:t xml:space="preserve">Особые требования к условиям, обеспечивающим достижение планируемых личностных результатов в работе с особыми категориями детей  </w:t>
            </w:r>
          </w:p>
          <w:p w:rsidR="005B6F74" w:rsidRDefault="005B6F74" w:rsidP="00BB30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A7630C" w:rsidRPr="00AC4ADD">
              <w:rPr>
                <w:rFonts w:cs="Times New Roman"/>
              </w:rPr>
      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      </w:r>
          </w:p>
          <w:p w:rsidR="005B6F74" w:rsidRPr="005B6F74" w:rsidRDefault="00A7630C" w:rsidP="005B6F74">
            <w:pPr>
              <w:pStyle w:val="a4"/>
              <w:numPr>
                <w:ilvl w:val="0"/>
                <w:numId w:val="13"/>
              </w:numPr>
              <w:jc w:val="both"/>
            </w:pPr>
            <w:r w:rsidRPr="005B6F74">
      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 </w:t>
            </w:r>
          </w:p>
          <w:p w:rsidR="005B6F74" w:rsidRPr="005B6F74" w:rsidRDefault="00A7630C" w:rsidP="005B6F74">
            <w:pPr>
              <w:pStyle w:val="a4"/>
              <w:numPr>
                <w:ilvl w:val="0"/>
                <w:numId w:val="13"/>
              </w:numPr>
              <w:jc w:val="both"/>
            </w:pPr>
            <w:r w:rsidRPr="005B6F74">
      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      </w:r>
          </w:p>
          <w:p w:rsidR="005B6F74" w:rsidRPr="005B6F74" w:rsidRDefault="00A7630C" w:rsidP="005B6F74">
            <w:pPr>
              <w:pStyle w:val="a4"/>
              <w:numPr>
                <w:ilvl w:val="0"/>
                <w:numId w:val="13"/>
              </w:numPr>
              <w:jc w:val="both"/>
            </w:pPr>
            <w:r w:rsidRPr="005B6F74">
              <w:t xml:space="preserve">содействие и сотрудничество детей и взрослых, признание ребенка полноценным участником (субъектом) образовательных отношений; формирование и поддержка инициативы детей в различных видах детской деятельности;  </w:t>
            </w:r>
          </w:p>
          <w:p w:rsidR="005B6F74" w:rsidRPr="005B6F74" w:rsidRDefault="00A7630C" w:rsidP="005B6F74">
            <w:pPr>
              <w:pStyle w:val="a4"/>
              <w:numPr>
                <w:ilvl w:val="0"/>
                <w:numId w:val="13"/>
              </w:numPr>
              <w:jc w:val="both"/>
            </w:pPr>
            <w:r w:rsidRPr="005B6F74">
              <w:t xml:space="preserve">активное привлечение ближайшего социального окружения к воспитанию ребенка. </w:t>
            </w:r>
          </w:p>
          <w:p w:rsidR="005B6F74" w:rsidRPr="00427C75" w:rsidRDefault="00A7630C" w:rsidP="00427C75">
            <w:pPr>
              <w:pStyle w:val="a4"/>
              <w:numPr>
                <w:ilvl w:val="0"/>
                <w:numId w:val="14"/>
              </w:numPr>
              <w:jc w:val="both"/>
            </w:pPr>
            <w:r w:rsidRPr="00427C75">
              <w:t xml:space="preserve">Задачами воспитания детей с ОВЗ в условиях дошкольной образовательной организации являются: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      </w:r>
          </w:p>
          <w:p w:rsidR="005B6F74" w:rsidRPr="00427C75" w:rsidRDefault="00A7630C" w:rsidP="00427C75">
            <w:pPr>
              <w:pStyle w:val="a4"/>
              <w:numPr>
                <w:ilvl w:val="0"/>
                <w:numId w:val="14"/>
              </w:numPr>
              <w:jc w:val="both"/>
            </w:pPr>
            <w:r w:rsidRPr="00427C75">
              <w:t xml:space="preserve">формирование доброжелательного отношения к детям с ОВЗ и их семьям со стороны всех участников образовательных отношений; </w:t>
            </w:r>
          </w:p>
          <w:p w:rsidR="005B6F74" w:rsidRPr="00427C75" w:rsidRDefault="00A7630C" w:rsidP="00427C75">
            <w:pPr>
              <w:pStyle w:val="a4"/>
              <w:numPr>
                <w:ilvl w:val="0"/>
                <w:numId w:val="14"/>
              </w:numPr>
              <w:jc w:val="both"/>
            </w:pPr>
            <w:r w:rsidRPr="00427C75">
              <w:t xml:space="preserve"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      </w:r>
          </w:p>
          <w:p w:rsidR="005B6F74" w:rsidRPr="00427C75" w:rsidRDefault="00A7630C" w:rsidP="00427C75">
            <w:pPr>
              <w:pStyle w:val="a4"/>
              <w:numPr>
                <w:ilvl w:val="0"/>
                <w:numId w:val="14"/>
              </w:numPr>
              <w:jc w:val="both"/>
            </w:pPr>
            <w:r w:rsidRPr="00427C75">
              <w:t xml:space="preserve">обеспечение эмоционально-положительного взаимодействия детей с окружающими в целях их успешной адаптации и интеграции в общество; </w:t>
            </w:r>
          </w:p>
          <w:p w:rsidR="005B6F74" w:rsidRPr="00427C75" w:rsidRDefault="00A7630C" w:rsidP="00427C75">
            <w:pPr>
              <w:pStyle w:val="a4"/>
              <w:numPr>
                <w:ilvl w:val="0"/>
                <w:numId w:val="14"/>
              </w:numPr>
              <w:jc w:val="both"/>
            </w:pPr>
            <w:r w:rsidRPr="00427C75">
              <w:t xml:space="preserve">расширение у детей с различными нарушениями развития знаний и представлений об окружающем мире; </w:t>
            </w:r>
          </w:p>
          <w:p w:rsidR="005B6F74" w:rsidRPr="00427C75" w:rsidRDefault="00A7630C" w:rsidP="00427C75">
            <w:pPr>
              <w:pStyle w:val="a4"/>
              <w:numPr>
                <w:ilvl w:val="0"/>
                <w:numId w:val="14"/>
              </w:numPr>
              <w:jc w:val="both"/>
            </w:pPr>
            <w:r w:rsidRPr="00427C75">
              <w:t xml:space="preserve">взаимодействие с семьей для обеспечения полноценного развития детей с ОВЗ; </w:t>
            </w:r>
          </w:p>
          <w:p w:rsidR="005B6F74" w:rsidRPr="00427C75" w:rsidRDefault="00A7630C" w:rsidP="00427C75">
            <w:pPr>
              <w:pStyle w:val="a4"/>
              <w:numPr>
                <w:ilvl w:val="0"/>
                <w:numId w:val="14"/>
              </w:numPr>
              <w:jc w:val="both"/>
            </w:pPr>
            <w:r w:rsidRPr="00427C75">
              <w:t xml:space="preserve">охрана и укрепление физического и психического здоровья детей, в том числе их эмоционального благополучия; </w:t>
            </w:r>
          </w:p>
          <w:p w:rsidR="005B6F74" w:rsidRPr="00427C75" w:rsidRDefault="00A7630C" w:rsidP="00427C75">
            <w:pPr>
              <w:pStyle w:val="a4"/>
              <w:numPr>
                <w:ilvl w:val="0"/>
                <w:numId w:val="14"/>
              </w:numPr>
              <w:jc w:val="both"/>
            </w:pPr>
            <w:r w:rsidRPr="00427C75">
              <w:t xml:space="preserve">объединение обучения и воспитания в целостный образовательный процесс на основе духовно-нравственных и </w:t>
            </w:r>
            <w:proofErr w:type="spellStart"/>
            <w:r w:rsidRPr="00427C75">
              <w:t>социокультурных</w:t>
            </w:r>
            <w:proofErr w:type="spellEnd"/>
            <w:r w:rsidRPr="00427C75">
              <w:t xml:space="preserve"> ценностей и принятых в обществе правил и норм поведения в интересах человека, семьи, общества.  </w:t>
            </w:r>
          </w:p>
          <w:p w:rsidR="005B6F74" w:rsidRDefault="00A7630C" w:rsidP="00BB3087">
            <w:pPr>
              <w:jc w:val="both"/>
              <w:rPr>
                <w:rFonts w:cs="Times New Roman"/>
              </w:rPr>
            </w:pPr>
            <w:r w:rsidRPr="00AC4ADD">
              <w:rPr>
                <w:rFonts w:cs="Times New Roman"/>
              </w:rPr>
              <w:t xml:space="preserve"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 </w:t>
            </w:r>
          </w:p>
          <w:p w:rsidR="005B6F74" w:rsidRDefault="00A7630C" w:rsidP="00BB3087">
            <w:pPr>
              <w:jc w:val="both"/>
              <w:rPr>
                <w:rFonts w:cs="Times New Roman"/>
              </w:rPr>
            </w:pPr>
            <w:r w:rsidRPr="00AC4ADD">
              <w:rPr>
                <w:rFonts w:cs="Times New Roman"/>
              </w:rPr>
              <w:t xml:space="preserve"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      </w:r>
          </w:p>
          <w:p w:rsidR="00A7630C" w:rsidRPr="00AC4ADD" w:rsidRDefault="00A7630C" w:rsidP="00BB3087">
            <w:pPr>
              <w:jc w:val="both"/>
            </w:pPr>
            <w:r w:rsidRPr="00AC4ADD">
              <w:rPr>
                <w:rFonts w:cs="Times New Roman"/>
              </w:rPr>
              <w:t xml:space="preserve"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речи, то есть одним из основных принципов </w:t>
            </w:r>
            <w:proofErr w:type="gramStart"/>
            <w:r w:rsidRPr="00AC4ADD">
              <w:rPr>
                <w:rFonts w:cs="Times New Roman"/>
              </w:rPr>
              <w:t>Программы</w:t>
            </w:r>
            <w:proofErr w:type="gramEnd"/>
            <w:r w:rsidRPr="00AC4ADD">
              <w:rPr>
                <w:rFonts w:cs="Times New Roman"/>
              </w:rPr>
              <w:t xml:space="preserve"> является принцип </w:t>
            </w:r>
            <w:proofErr w:type="spellStart"/>
            <w:r w:rsidRPr="00AC4ADD">
              <w:rPr>
                <w:rFonts w:cs="Times New Roman"/>
              </w:rPr>
              <w:t>природо-сообразности</w:t>
            </w:r>
            <w:proofErr w:type="spellEnd"/>
            <w:r w:rsidRPr="00AC4ADD">
              <w:rPr>
                <w:rFonts w:cs="Times New Roman"/>
              </w:rPr>
              <w:t xml:space="preserve">.  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  </w:t>
            </w:r>
          </w:p>
          <w:p w:rsidR="00A7630C" w:rsidRDefault="00A7630C" w:rsidP="00BB3087">
            <w:pPr>
              <w:jc w:val="both"/>
            </w:pPr>
          </w:p>
        </w:tc>
      </w:tr>
    </w:tbl>
    <w:p w:rsidR="003F5D51" w:rsidRDefault="003F5D51" w:rsidP="003F5D51">
      <w:pPr>
        <w:ind w:firstLine="709"/>
        <w:jc w:val="center"/>
        <w:rPr>
          <w:b/>
        </w:rPr>
      </w:pPr>
    </w:p>
    <w:p w:rsidR="003F5D51" w:rsidRDefault="003F5D51" w:rsidP="003F5D51">
      <w:pPr>
        <w:ind w:firstLine="709"/>
        <w:jc w:val="center"/>
        <w:rPr>
          <w:b/>
          <w:bCs/>
          <w:color w:val="000000"/>
        </w:rPr>
      </w:pPr>
      <w:r>
        <w:rPr>
          <w:b/>
        </w:rPr>
        <w:t xml:space="preserve">4. </w:t>
      </w:r>
      <w:r w:rsidRPr="00733E6C">
        <w:rPr>
          <w:b/>
          <w:bCs/>
          <w:color w:val="000000"/>
        </w:rPr>
        <w:t>Основные направления самоанализа воспитательной работы</w:t>
      </w:r>
    </w:p>
    <w:p w:rsidR="003F5D51" w:rsidRPr="00733E6C" w:rsidRDefault="003F5D51" w:rsidP="003F5D51">
      <w:pPr>
        <w:ind w:firstLine="709"/>
        <w:jc w:val="center"/>
        <w:rPr>
          <w:color w:val="000000"/>
        </w:rPr>
      </w:pP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 xml:space="preserve">Самоанализ организуемой в </w:t>
      </w:r>
      <w:r>
        <w:rPr>
          <w:color w:val="000000"/>
        </w:rPr>
        <w:t>Г</w:t>
      </w:r>
      <w:r w:rsidRPr="00733E6C">
        <w:rPr>
          <w:color w:val="000000"/>
        </w:rPr>
        <w:t xml:space="preserve">БДОУ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/с</w:t>
      </w:r>
      <w:r w:rsidRPr="00733E6C">
        <w:rPr>
          <w:color w:val="000000"/>
        </w:rPr>
        <w:t xml:space="preserve"> № </w:t>
      </w:r>
      <w:r>
        <w:rPr>
          <w:color w:val="000000"/>
        </w:rPr>
        <w:t>69</w:t>
      </w:r>
      <w:r w:rsidRPr="00733E6C">
        <w:rPr>
          <w:color w:val="000000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 xml:space="preserve">Основными принципами, на основе которых осуществляется самоанализ воспитательной работы в </w:t>
      </w:r>
      <w:r>
        <w:rPr>
          <w:color w:val="000000"/>
        </w:rPr>
        <w:t>Г</w:t>
      </w:r>
      <w:r w:rsidRPr="00733E6C">
        <w:rPr>
          <w:color w:val="000000"/>
        </w:rPr>
        <w:t xml:space="preserve">БДОУ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/с</w:t>
      </w:r>
      <w:r w:rsidRPr="00733E6C">
        <w:rPr>
          <w:color w:val="000000"/>
        </w:rPr>
        <w:t xml:space="preserve"> № </w:t>
      </w:r>
      <w:r>
        <w:rPr>
          <w:color w:val="000000"/>
        </w:rPr>
        <w:t>69</w:t>
      </w:r>
      <w:r w:rsidRPr="00733E6C">
        <w:rPr>
          <w:color w:val="000000"/>
        </w:rPr>
        <w:t>, являются:</w:t>
      </w:r>
    </w:p>
    <w:p w:rsidR="003F5D51" w:rsidRPr="00733E6C" w:rsidRDefault="003F5D51" w:rsidP="003F5D51">
      <w:pPr>
        <w:numPr>
          <w:ilvl w:val="0"/>
          <w:numId w:val="15"/>
        </w:numPr>
        <w:ind w:left="0" w:firstLine="709"/>
        <w:contextualSpacing/>
        <w:jc w:val="both"/>
        <w:rPr>
          <w:color w:val="000000"/>
        </w:rPr>
      </w:pPr>
      <w:r w:rsidRPr="00733E6C">
        <w:rPr>
          <w:color w:val="000000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33E6C">
        <w:rPr>
          <w:color w:val="000000"/>
        </w:rPr>
        <w:t>отношение</w:t>
      </w:r>
      <w:proofErr w:type="gramEnd"/>
      <w:r w:rsidRPr="00733E6C">
        <w:rPr>
          <w:color w:val="000000"/>
        </w:rPr>
        <w:t xml:space="preserve"> как к воспитанникам, так и к педагогам, реализующим воспитательный процесс;</w:t>
      </w:r>
    </w:p>
    <w:p w:rsidR="003F5D51" w:rsidRPr="00733E6C" w:rsidRDefault="003F5D51" w:rsidP="003F5D51">
      <w:pPr>
        <w:numPr>
          <w:ilvl w:val="0"/>
          <w:numId w:val="15"/>
        </w:numPr>
        <w:ind w:left="0" w:firstLine="709"/>
        <w:contextualSpacing/>
        <w:jc w:val="both"/>
        <w:rPr>
          <w:color w:val="000000"/>
        </w:rPr>
      </w:pPr>
      <w:r w:rsidRPr="00733E6C">
        <w:rPr>
          <w:color w:val="000000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3F5D51" w:rsidRPr="00733E6C" w:rsidRDefault="003F5D51" w:rsidP="003F5D51">
      <w:pPr>
        <w:numPr>
          <w:ilvl w:val="0"/>
          <w:numId w:val="15"/>
        </w:numPr>
        <w:ind w:left="0" w:firstLine="709"/>
        <w:contextualSpacing/>
        <w:jc w:val="both"/>
        <w:rPr>
          <w:color w:val="000000"/>
        </w:rPr>
      </w:pPr>
      <w:r w:rsidRPr="00733E6C">
        <w:rPr>
          <w:color w:val="000000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F5D51" w:rsidRPr="00733E6C" w:rsidRDefault="003F5D51" w:rsidP="003F5D51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733E6C">
        <w:rPr>
          <w:color w:val="000000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>Направления анализа зависят от анализируемых объектов. Основными объектами анализа воспитательного процесса являются: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>1. Результаты воспитания, социализации и саморазвития дошкольников.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>Осуществляется а</w:t>
      </w:r>
      <w:r>
        <w:rPr>
          <w:color w:val="000000"/>
        </w:rPr>
        <w:t xml:space="preserve">нализ воспитателями совместно со </w:t>
      </w:r>
      <w:r w:rsidRPr="00733E6C">
        <w:rPr>
          <w:color w:val="000000"/>
        </w:rPr>
        <w:t xml:space="preserve">старшим воспитателем с последующим обсуждением его результатов на заседании педагогического совета </w:t>
      </w:r>
      <w:r>
        <w:rPr>
          <w:color w:val="000000"/>
        </w:rPr>
        <w:t>ГБДОУ.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733E6C">
        <w:rPr>
          <w:color w:val="000000"/>
        </w:rPr>
        <w:t>над</w:t>
      </w:r>
      <w:proofErr w:type="gramEnd"/>
      <w:r w:rsidRPr="00733E6C">
        <w:rPr>
          <w:color w:val="000000"/>
        </w:rPr>
        <w:t xml:space="preserve"> чем далее предстоит работать педагогическому коллективу.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>2. Состояние организуемой совместной деятельности детей и взрослых.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 xml:space="preserve">Осуществляется анализ </w:t>
      </w:r>
      <w:r>
        <w:rPr>
          <w:color w:val="000000"/>
        </w:rPr>
        <w:t xml:space="preserve">творческой инициативной группой, </w:t>
      </w:r>
      <w:r w:rsidRPr="00733E6C">
        <w:rPr>
          <w:color w:val="000000"/>
        </w:rPr>
        <w:t>старшим воспитателем</w:t>
      </w:r>
      <w:r>
        <w:rPr>
          <w:color w:val="000000"/>
        </w:rPr>
        <w:t xml:space="preserve"> и</w:t>
      </w:r>
      <w:r w:rsidRPr="00733E6C">
        <w:rPr>
          <w:color w:val="000000"/>
        </w:rPr>
        <w:t xml:space="preserve"> воспитателями.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>Способами получения информации о состоянии организуемой в детском саду совместной деятельности детей</w:t>
      </w:r>
      <w:r>
        <w:rPr>
          <w:color w:val="000000"/>
        </w:rPr>
        <w:t xml:space="preserve"> и взрослых могут быть беседы с</w:t>
      </w:r>
      <w:r w:rsidRPr="00733E6C">
        <w:rPr>
          <w:color w:val="000000"/>
        </w:rPr>
        <w:t xml:space="preserve"> родителями, педагогами, при необходимости – их анкетирование. Полученные результаты обсуждаются на заседании педагогичес</w:t>
      </w:r>
      <w:r>
        <w:rPr>
          <w:color w:val="000000"/>
        </w:rPr>
        <w:t>кого совета ГБДОУ</w:t>
      </w:r>
      <w:r w:rsidRPr="00733E6C">
        <w:rPr>
          <w:color w:val="000000"/>
        </w:rPr>
        <w:t>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 xml:space="preserve">Внимание при этом сосредотачивается на вопросах, связанных </w:t>
      </w:r>
      <w:proofErr w:type="gramStart"/>
      <w:r w:rsidRPr="00733E6C">
        <w:rPr>
          <w:color w:val="000000"/>
        </w:rPr>
        <w:t>с</w:t>
      </w:r>
      <w:proofErr w:type="gramEnd"/>
      <w:r w:rsidRPr="00733E6C">
        <w:rPr>
          <w:color w:val="000000"/>
        </w:rPr>
        <w:t>:</w:t>
      </w:r>
    </w:p>
    <w:p w:rsidR="003F5D51" w:rsidRPr="00733E6C" w:rsidRDefault="003F5D51" w:rsidP="003F5D51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</w:rPr>
      </w:pPr>
      <w:r w:rsidRPr="00733E6C">
        <w:rPr>
          <w:color w:val="000000"/>
        </w:rPr>
        <w:t xml:space="preserve">качеством проводимых </w:t>
      </w:r>
      <w:proofErr w:type="spellStart"/>
      <w:r w:rsidRPr="00733E6C">
        <w:rPr>
          <w:color w:val="000000"/>
        </w:rPr>
        <w:t>общесадовских</w:t>
      </w:r>
      <w:proofErr w:type="spellEnd"/>
      <w:r w:rsidRPr="00733E6C">
        <w:rPr>
          <w:color w:val="000000"/>
        </w:rPr>
        <w:t xml:space="preserve"> мероприятий;</w:t>
      </w:r>
    </w:p>
    <w:p w:rsidR="003F5D51" w:rsidRPr="00733E6C" w:rsidRDefault="003F5D51" w:rsidP="003F5D51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</w:rPr>
      </w:pPr>
      <w:r w:rsidRPr="00733E6C">
        <w:rPr>
          <w:color w:val="000000"/>
        </w:rPr>
        <w:t>качеством совместной деятельности воспитателей и родителей;</w:t>
      </w:r>
    </w:p>
    <w:p w:rsidR="003F5D51" w:rsidRPr="00733E6C" w:rsidRDefault="003F5D51" w:rsidP="003F5D51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качеством проводимых экскурсий</w:t>
      </w:r>
      <w:r w:rsidRPr="00733E6C">
        <w:rPr>
          <w:color w:val="000000"/>
        </w:rPr>
        <w:t>;</w:t>
      </w:r>
    </w:p>
    <w:p w:rsidR="003F5D51" w:rsidRPr="00733E6C" w:rsidRDefault="003F5D51" w:rsidP="003F5D51">
      <w:pPr>
        <w:numPr>
          <w:ilvl w:val="0"/>
          <w:numId w:val="16"/>
        </w:numPr>
        <w:ind w:left="0" w:firstLine="709"/>
        <w:jc w:val="both"/>
        <w:rPr>
          <w:color w:val="000000"/>
        </w:rPr>
      </w:pPr>
      <w:r w:rsidRPr="00733E6C">
        <w:rPr>
          <w:color w:val="000000"/>
        </w:rPr>
        <w:t>качеством организации творческих соревнований, праздников и фольклорных мероприятий.</w:t>
      </w:r>
    </w:p>
    <w:p w:rsidR="003F5D51" w:rsidRPr="00733E6C" w:rsidRDefault="003F5D51" w:rsidP="003F5D51">
      <w:pPr>
        <w:ind w:firstLine="709"/>
        <w:jc w:val="both"/>
        <w:rPr>
          <w:color w:val="000000"/>
        </w:rPr>
      </w:pPr>
      <w:r w:rsidRPr="00733E6C">
        <w:rPr>
          <w:color w:val="000000"/>
        </w:rPr>
        <w:t xml:space="preserve">Итогом самоанализа организуемой воспитательной работы в </w:t>
      </w:r>
      <w:r>
        <w:rPr>
          <w:color w:val="000000"/>
        </w:rPr>
        <w:t>Г</w:t>
      </w:r>
      <w:r w:rsidRPr="00733E6C">
        <w:rPr>
          <w:color w:val="000000"/>
        </w:rPr>
        <w:t xml:space="preserve">БДОУ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/с</w:t>
      </w:r>
      <w:r w:rsidRPr="00733E6C">
        <w:rPr>
          <w:color w:val="000000"/>
        </w:rPr>
        <w:t xml:space="preserve"> №</w:t>
      </w:r>
      <w:r>
        <w:rPr>
          <w:color w:val="000000"/>
        </w:rPr>
        <w:t xml:space="preserve"> 69</w:t>
      </w:r>
      <w:r w:rsidRPr="00733E6C">
        <w:rPr>
          <w:color w:val="000000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3F5D51" w:rsidRDefault="003F5D51" w:rsidP="003F5D51">
      <w:pPr>
        <w:rPr>
          <w:b/>
          <w:bCs/>
          <w:color w:val="000000"/>
          <w:highlight w:val="yellow"/>
        </w:rPr>
      </w:pPr>
    </w:p>
    <w:p w:rsidR="003A43D6" w:rsidRDefault="003F5D51" w:rsidP="003F5D5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</w:rPr>
        <w:t xml:space="preserve">5. </w:t>
      </w:r>
      <w:r w:rsidRPr="00457E00">
        <w:rPr>
          <w:b/>
          <w:bCs/>
          <w:color w:val="000000"/>
          <w:sz w:val="22"/>
          <w:szCs w:val="22"/>
        </w:rPr>
        <w:t>Календарный план воспитательн</w:t>
      </w:r>
      <w:r w:rsidR="00DB47D7">
        <w:rPr>
          <w:b/>
          <w:bCs/>
          <w:color w:val="000000"/>
          <w:sz w:val="22"/>
          <w:szCs w:val="22"/>
        </w:rPr>
        <w:t xml:space="preserve">ой работы ГБДОУ </w:t>
      </w:r>
      <w:proofErr w:type="spellStart"/>
      <w:r w:rsidR="00DB47D7">
        <w:rPr>
          <w:b/>
          <w:bCs/>
          <w:color w:val="000000"/>
          <w:sz w:val="22"/>
          <w:szCs w:val="22"/>
        </w:rPr>
        <w:t>д</w:t>
      </w:r>
      <w:proofErr w:type="spellEnd"/>
      <w:r w:rsidR="00DB47D7">
        <w:rPr>
          <w:b/>
          <w:bCs/>
          <w:color w:val="000000"/>
          <w:sz w:val="22"/>
          <w:szCs w:val="22"/>
        </w:rPr>
        <w:t>/с № 69 на 2024/25</w:t>
      </w:r>
      <w:r w:rsidRPr="00457E00">
        <w:rPr>
          <w:b/>
          <w:bCs/>
          <w:color w:val="000000"/>
          <w:sz w:val="22"/>
          <w:szCs w:val="22"/>
        </w:rPr>
        <w:t xml:space="preserve"> год</w:t>
      </w:r>
    </w:p>
    <w:p w:rsidR="003A43D6" w:rsidRPr="00457E00" w:rsidRDefault="003A43D6" w:rsidP="003F5D51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1384"/>
        <w:gridCol w:w="1395"/>
        <w:gridCol w:w="2574"/>
        <w:gridCol w:w="2019"/>
        <w:gridCol w:w="1134"/>
        <w:gridCol w:w="1417"/>
      </w:tblGrid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Периоды подготовки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Ответственные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2</w:t>
            </w:r>
            <w:r w:rsidRPr="000500DF">
              <w:t xml:space="preserve"> сентября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  <w:r w:rsidRPr="000500DF">
              <w:rPr>
                <w:sz w:val="24"/>
                <w:szCs w:val="24"/>
              </w:rPr>
              <w:t>-1.09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</w:t>
            </w:r>
            <w:r w:rsidRPr="000500DF">
              <w:rPr>
                <w:sz w:val="24"/>
                <w:szCs w:val="24"/>
              </w:rPr>
              <w:t>наний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</w:t>
            </w:r>
            <w:r w:rsidRPr="000500DF">
              <w:rPr>
                <w:sz w:val="24"/>
                <w:szCs w:val="24"/>
              </w:rPr>
              <w:t>раздник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Старший воспитатель,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9</w:t>
            </w:r>
            <w:r w:rsidRPr="000500DF">
              <w:t xml:space="preserve"> сентября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2.09-9</w:t>
            </w:r>
            <w:r w:rsidRPr="000500DF">
              <w:rPr>
                <w:sz w:val="24"/>
                <w:szCs w:val="24"/>
              </w:rPr>
              <w:t>.09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27 сентября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26.09-27.09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Конкурс детско-родительских проектов «Детский сад-второй дом»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Старший воспитатель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Default="00DB47D7" w:rsidP="0023209C">
            <w:pPr>
              <w:pStyle w:val="ConsPlusNormal"/>
              <w:spacing w:before="240"/>
              <w:jc w:val="center"/>
            </w:pPr>
            <w:r>
              <w:t>30</w:t>
            </w:r>
          </w:p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сентября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28.09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2019" w:type="dxa"/>
          </w:tcPr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Стенгазета: «Мои любимые дедушка и бабушка»</w:t>
            </w:r>
            <w:r>
              <w:rPr>
                <w:sz w:val="24"/>
                <w:szCs w:val="24"/>
              </w:rPr>
              <w:t>,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досуги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 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3</w:t>
            </w:r>
            <w:r w:rsidRPr="000500DF">
              <w:t xml:space="preserve"> октября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500DF">
              <w:rPr>
                <w:sz w:val="24"/>
                <w:szCs w:val="24"/>
              </w:rPr>
              <w:t>.10-6.10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Проект «Мы в ответе за тех, кого приютили!»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Педагог-организатор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14-31</w:t>
            </w:r>
            <w:r w:rsidRPr="000500DF">
              <w:t xml:space="preserve"> октября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500DF">
              <w:rPr>
                <w:sz w:val="24"/>
                <w:szCs w:val="24"/>
              </w:rPr>
              <w:t>.09-</w:t>
            </w:r>
            <w:r>
              <w:rPr>
                <w:sz w:val="24"/>
                <w:szCs w:val="24"/>
              </w:rPr>
              <w:t>31</w:t>
            </w:r>
            <w:r w:rsidRPr="000500DF">
              <w:rPr>
                <w:sz w:val="24"/>
                <w:szCs w:val="24"/>
              </w:rPr>
              <w:t>.10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Осень золотая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Праздники, Выставка из бросового материала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«Подарки Осени»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руководители,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экологический сектор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21</w:t>
            </w:r>
            <w:r w:rsidRPr="000500DF">
              <w:t xml:space="preserve"> октября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500DF">
              <w:rPr>
                <w:sz w:val="24"/>
                <w:szCs w:val="24"/>
              </w:rPr>
              <w:t>.10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Фотовыставка «Мой папочка!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Инструктор по ФК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1</w:t>
            </w:r>
            <w:r w:rsidRPr="000500DF">
              <w:t xml:space="preserve"> ноября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1.11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Default="00DB47D7" w:rsidP="0023209C">
            <w:pPr>
              <w:pStyle w:val="ConsPlusNormal"/>
              <w:spacing w:before="240"/>
              <w:jc w:val="center"/>
            </w:pPr>
            <w:r>
              <w:t>20-22</w:t>
            </w:r>
          </w:p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ноября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13.11-17.11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Досуг, музыкальная гостиная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4-7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29</w:t>
            </w:r>
            <w:r w:rsidRPr="000500DF">
              <w:t xml:space="preserve"> ноября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500DF">
              <w:rPr>
                <w:sz w:val="24"/>
                <w:szCs w:val="24"/>
              </w:rPr>
              <w:t>.11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2</w:t>
            </w:r>
            <w:r w:rsidRPr="000500DF">
              <w:t xml:space="preserve"> декабря</w:t>
            </w:r>
          </w:p>
          <w:p w:rsidR="00DB47D7" w:rsidRPr="000500DF" w:rsidRDefault="00DB47D7" w:rsidP="0023209C">
            <w:pPr>
              <w:pStyle w:val="ConsPlusNormal"/>
              <w:spacing w:before="240"/>
              <w:ind w:firstLine="540"/>
              <w:jc w:val="center"/>
            </w:pP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500D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6</w:t>
            </w:r>
            <w:r w:rsidRPr="000500DF">
              <w:t xml:space="preserve"> декабря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2.12-6</w:t>
            </w:r>
            <w:r w:rsidRPr="000500DF">
              <w:rPr>
                <w:sz w:val="24"/>
                <w:szCs w:val="24"/>
              </w:rPr>
              <w:t>.12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«Зимушка-зима»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Конкурс поделок из бросового материала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Экологический сектор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9</w:t>
            </w:r>
            <w:r w:rsidRPr="000500DF">
              <w:t xml:space="preserve"> декабря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500DF">
              <w:rPr>
                <w:sz w:val="24"/>
                <w:szCs w:val="24"/>
              </w:rPr>
              <w:t>.12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Старший воспитатель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9</w:t>
            </w:r>
            <w:r w:rsidRPr="000500DF">
              <w:t xml:space="preserve"> декабря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500DF">
              <w:rPr>
                <w:sz w:val="24"/>
                <w:szCs w:val="24"/>
              </w:rPr>
              <w:t>.12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12 декабря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11.12-12.12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18-2</w:t>
            </w:r>
            <w:r>
              <w:t>7</w:t>
            </w:r>
            <w:r w:rsidRPr="000500DF">
              <w:t xml:space="preserve"> декабря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01.12-18.12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 xml:space="preserve"> Новый год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Праздники «Новый год к нам мчится»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27 января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22.01-27</w:t>
            </w:r>
            <w:r w:rsidRPr="000500DF">
              <w:rPr>
                <w:sz w:val="24"/>
                <w:szCs w:val="24"/>
              </w:rPr>
              <w:t>.01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Досуги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3</w:t>
            </w:r>
            <w:r w:rsidRPr="000500DF">
              <w:t xml:space="preserve"> февраля</w:t>
            </w:r>
          </w:p>
          <w:p w:rsidR="00DB47D7" w:rsidRPr="000500DF" w:rsidRDefault="00DB47D7" w:rsidP="0023209C">
            <w:pPr>
              <w:pStyle w:val="ConsPlusNormal"/>
              <w:spacing w:before="240"/>
              <w:ind w:firstLine="540"/>
              <w:jc w:val="center"/>
            </w:pP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500DF">
              <w:rPr>
                <w:sz w:val="24"/>
                <w:szCs w:val="24"/>
              </w:rPr>
              <w:t>.02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500DF">
              <w:rPr>
                <w:sz w:val="24"/>
                <w:szCs w:val="24"/>
              </w:rPr>
              <w:t>ск в Ст</w:t>
            </w:r>
            <w:proofErr w:type="gramEnd"/>
            <w:r w:rsidRPr="000500DF"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7</w:t>
            </w:r>
            <w:r w:rsidRPr="000500DF">
              <w:t xml:space="preserve"> февраля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500DF">
              <w:rPr>
                <w:sz w:val="24"/>
                <w:szCs w:val="24"/>
              </w:rPr>
              <w:t>.02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Выставка детских любимых книг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Старший воспитатель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21 февраля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21.02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19-2</w:t>
            </w:r>
            <w:r>
              <w:t>1</w:t>
            </w:r>
            <w:r w:rsidRPr="000500DF">
              <w:t xml:space="preserve"> февраля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01.02-19.02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д</w:t>
            </w:r>
            <w:r w:rsidRPr="000500DF">
              <w:rPr>
                <w:sz w:val="24"/>
                <w:szCs w:val="24"/>
              </w:rPr>
              <w:t>осуги совместно с родителями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Инструктор по ФК</w:t>
            </w:r>
          </w:p>
        </w:tc>
      </w:tr>
      <w:tr w:rsidR="00DB47D7" w:rsidRPr="00702859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3</w:t>
            </w:r>
            <w:r w:rsidRPr="000500DF">
              <w:t xml:space="preserve"> марта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26.02-2</w:t>
            </w:r>
            <w:r>
              <w:rPr>
                <w:sz w:val="24"/>
                <w:szCs w:val="24"/>
              </w:rPr>
              <w:t>8</w:t>
            </w:r>
            <w:r w:rsidRPr="000500DF">
              <w:rPr>
                <w:sz w:val="24"/>
                <w:szCs w:val="24"/>
              </w:rPr>
              <w:t>.02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Масленица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Развлечение «Проводы зимы – Масленица»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руководители,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инструктор по ФК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3</w:t>
            </w:r>
            <w:r w:rsidRPr="000500DF">
              <w:t>-7 марта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25.02-4.03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праздники «Мамочку люблю»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18 марта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17.03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27 марта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26.03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Досуг-театрализация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 апреля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25.03-1-04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птиц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Выставка поделок «Птицы»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Экологический сектор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</w:t>
            </w:r>
            <w:r>
              <w:t>1</w:t>
            </w:r>
            <w:r w:rsidRPr="000500DF">
              <w:t xml:space="preserve"> апреля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500DF">
              <w:rPr>
                <w:sz w:val="24"/>
                <w:szCs w:val="24"/>
              </w:rPr>
              <w:t>.04-1</w:t>
            </w:r>
            <w:r>
              <w:rPr>
                <w:sz w:val="24"/>
                <w:szCs w:val="24"/>
              </w:rPr>
              <w:t>1</w:t>
            </w:r>
            <w:r w:rsidRPr="000500DF">
              <w:rPr>
                <w:sz w:val="24"/>
                <w:szCs w:val="24"/>
              </w:rPr>
              <w:t>.04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Создание книжки-самоделки «Что мы знаем о космосе»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4-7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15 апреля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15.04-15</w:t>
            </w:r>
            <w:r w:rsidRPr="000500D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Веснянка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Праздники, досуги «Весна идет»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22 апреля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18.04-21.04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Земли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Досуг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Экологический сектор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 мая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29.04-1.05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Досуг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4-7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8 мая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22.04-8.05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Победы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500DF">
              <w:rPr>
                <w:sz w:val="24"/>
                <w:szCs w:val="24"/>
              </w:rPr>
              <w:t>Праздники «День Победы», м</w:t>
            </w:r>
            <w:r w:rsidRPr="000500DF">
              <w:rPr>
                <w:sz w:val="24"/>
                <w:szCs w:val="24"/>
                <w:shd w:val="clear" w:color="auto" w:fill="FFFFFF"/>
              </w:rPr>
              <w:t>астер-класс совместно с родителями и детьми</w:t>
            </w:r>
            <w:r w:rsidRPr="000500DF">
              <w:rPr>
                <w:sz w:val="24"/>
                <w:szCs w:val="24"/>
              </w:rPr>
              <w:t xml:space="preserve"> </w:t>
            </w:r>
            <w:r w:rsidRPr="000500DF">
              <w:rPr>
                <w:sz w:val="24"/>
                <w:szCs w:val="24"/>
                <w:shd w:val="clear" w:color="auto" w:fill="FFFFFF"/>
              </w:rPr>
              <w:t>ко Дню Победы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руководители,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19 мая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18.05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Старший воспитатель,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702859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>
              <w:t>19 – 23 мая</w:t>
            </w:r>
          </w:p>
        </w:tc>
        <w:tc>
          <w:tcPr>
            <w:tcW w:w="1395" w:type="dxa"/>
          </w:tcPr>
          <w:p w:rsidR="00DB47D7" w:rsidRDefault="00DB47D7" w:rsidP="0023209C">
            <w:pPr>
              <w:jc w:val="center"/>
              <w:rPr>
                <w:sz w:val="24"/>
              </w:rPr>
            </w:pPr>
          </w:p>
          <w:p w:rsidR="00DB47D7" w:rsidRPr="000500DF" w:rsidRDefault="00DB47D7" w:rsidP="0023209C">
            <w:pPr>
              <w:jc w:val="center"/>
            </w:pPr>
            <w:r w:rsidRPr="00403E51">
              <w:rPr>
                <w:sz w:val="24"/>
              </w:rPr>
              <w:t>1.05-18.05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</w:pPr>
            <w:r>
              <w:t>«Прощай наш детский сад!»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</w:pPr>
            <w:r>
              <w:t>Выпускные балы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</w:pPr>
            <w: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Старший воспитатель,</w:t>
            </w:r>
          </w:p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DB47D7" w:rsidRPr="000500DF" w:rsidRDefault="00DB47D7" w:rsidP="0023209C">
            <w:pPr>
              <w:jc w:val="center"/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27 мая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20.05-24.05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города Санкт-Петербурга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 xml:space="preserve">Интегрированный досуг «День </w:t>
            </w:r>
            <w:r>
              <w:rPr>
                <w:sz w:val="24"/>
                <w:szCs w:val="24"/>
              </w:rPr>
              <w:t>г</w:t>
            </w:r>
            <w:r w:rsidRPr="000500DF">
              <w:rPr>
                <w:sz w:val="24"/>
                <w:szCs w:val="24"/>
              </w:rPr>
              <w:t>орода»</w:t>
            </w:r>
          </w:p>
          <w:p w:rsidR="00DB47D7" w:rsidRPr="000500DF" w:rsidRDefault="00DB47D7" w:rsidP="0023209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с</w:t>
            </w:r>
            <w:r w:rsidRPr="000500DF">
              <w:rPr>
                <w:sz w:val="24"/>
                <w:szCs w:val="24"/>
              </w:rPr>
              <w:t>емейного творчества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«Любимый уголок нашего города»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4-7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Педагог-организатор,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3 июня</w:t>
            </w:r>
          </w:p>
        </w:tc>
        <w:tc>
          <w:tcPr>
            <w:tcW w:w="1395" w:type="dxa"/>
          </w:tcPr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25.05-01.06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защиты детей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«Здравствуй, лето красное!»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Праздник «День защиты детей»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фотовыставка «Мой друг»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Старший воспитатель,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Default="00DB47D7" w:rsidP="0023209C">
            <w:pPr>
              <w:pStyle w:val="ConsPlusNormal"/>
              <w:spacing w:before="240"/>
              <w:jc w:val="center"/>
            </w:pPr>
            <w:r w:rsidRPr="000500DF">
              <w:t>6 июня</w:t>
            </w:r>
          </w:p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5.06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12 июня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5.06-10.06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России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Праздник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«Моя Родина - Россия», выставка детского творчества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руководители,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Default="00DB47D7" w:rsidP="0023209C">
            <w:pPr>
              <w:pStyle w:val="ConsPlusNormal"/>
              <w:spacing w:before="240"/>
              <w:jc w:val="center"/>
            </w:pPr>
            <w:r w:rsidRPr="000500DF">
              <w:t>2</w:t>
            </w:r>
            <w:r>
              <w:t>0</w:t>
            </w:r>
            <w:r w:rsidRPr="000500DF">
              <w:t xml:space="preserve"> июня</w:t>
            </w:r>
          </w:p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</w:p>
        </w:tc>
        <w:tc>
          <w:tcPr>
            <w:tcW w:w="1395" w:type="dxa"/>
          </w:tcPr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21.06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ind w:firstLine="34"/>
              <w:jc w:val="center"/>
            </w:pPr>
            <w:r w:rsidRPr="000500DF">
              <w:t>8 июля</w:t>
            </w:r>
          </w:p>
        </w:tc>
        <w:tc>
          <w:tcPr>
            <w:tcW w:w="1395" w:type="dxa"/>
          </w:tcPr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1.07-8.07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Конкурс детско-родительских проектов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«Мое семейное древо» (любой формат)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3-5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Default="00DB47D7" w:rsidP="0023209C">
            <w:pPr>
              <w:pStyle w:val="ConsPlusNormal"/>
              <w:spacing w:before="240"/>
              <w:ind w:firstLine="34"/>
              <w:jc w:val="center"/>
            </w:pPr>
            <w:r w:rsidRPr="000500DF">
              <w:t>31 июля</w:t>
            </w:r>
          </w:p>
          <w:p w:rsidR="00DB47D7" w:rsidRPr="000500DF" w:rsidRDefault="00DB47D7" w:rsidP="0023209C">
            <w:pPr>
              <w:pStyle w:val="ConsPlusNormal"/>
              <w:spacing w:before="240"/>
              <w:ind w:firstLine="34"/>
              <w:jc w:val="center"/>
            </w:pPr>
          </w:p>
        </w:tc>
        <w:tc>
          <w:tcPr>
            <w:tcW w:w="1395" w:type="dxa"/>
          </w:tcPr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25.07-30.07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Досуг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12 августа</w:t>
            </w:r>
          </w:p>
        </w:tc>
        <w:tc>
          <w:tcPr>
            <w:tcW w:w="1395" w:type="dxa"/>
          </w:tcPr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11.08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физкультурника</w:t>
            </w:r>
            <w:r>
              <w:rPr>
                <w:sz w:val="24"/>
                <w:szCs w:val="24"/>
              </w:rPr>
              <w:t>, день спорта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Конкурс детско-родительских проектов</w:t>
            </w: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«Умные игры для здоровья»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2-4 года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Инструктор по ФК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22 августа</w:t>
            </w:r>
          </w:p>
        </w:tc>
        <w:tc>
          <w:tcPr>
            <w:tcW w:w="1395" w:type="dxa"/>
          </w:tcPr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21.08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Реализация проекта «Символы России»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pStyle w:val="ConsPlusNormal"/>
              <w:spacing w:before="240"/>
              <w:jc w:val="center"/>
            </w:pPr>
            <w:r w:rsidRPr="000500DF">
              <w:t>27 августа</w:t>
            </w:r>
          </w:p>
        </w:tc>
        <w:tc>
          <w:tcPr>
            <w:tcW w:w="1395" w:type="dxa"/>
          </w:tcPr>
          <w:p w:rsidR="00DB47D7" w:rsidRDefault="00DB47D7" w:rsidP="0023209C">
            <w:pPr>
              <w:jc w:val="center"/>
              <w:rPr>
                <w:sz w:val="24"/>
                <w:szCs w:val="24"/>
              </w:rPr>
            </w:pPr>
          </w:p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26.08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proofErr w:type="spellStart"/>
            <w:r w:rsidRPr="000500DF">
              <w:rPr>
                <w:sz w:val="24"/>
                <w:szCs w:val="24"/>
              </w:rPr>
              <w:t>Выстака</w:t>
            </w:r>
            <w:proofErr w:type="spellEnd"/>
            <w:r w:rsidRPr="000500DF">
              <w:rPr>
                <w:sz w:val="24"/>
                <w:szCs w:val="24"/>
              </w:rPr>
              <w:t xml:space="preserve"> рисунков «Мой любимый российский фильм»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6-7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Воспитатели групп</w:t>
            </w:r>
          </w:p>
        </w:tc>
      </w:tr>
      <w:tr w:rsidR="00DB47D7" w:rsidRPr="000500DF" w:rsidTr="00DB47D7">
        <w:tc>
          <w:tcPr>
            <w:tcW w:w="138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500DF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395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25.08-29.08</w:t>
            </w:r>
          </w:p>
        </w:tc>
        <w:tc>
          <w:tcPr>
            <w:tcW w:w="257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«Прощай, лето красное!»</w:t>
            </w:r>
          </w:p>
        </w:tc>
        <w:tc>
          <w:tcPr>
            <w:tcW w:w="2019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Досуг</w:t>
            </w:r>
          </w:p>
        </w:tc>
        <w:tc>
          <w:tcPr>
            <w:tcW w:w="1134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3-7 лет</w:t>
            </w:r>
          </w:p>
        </w:tc>
        <w:tc>
          <w:tcPr>
            <w:tcW w:w="1417" w:type="dxa"/>
          </w:tcPr>
          <w:p w:rsidR="00DB47D7" w:rsidRPr="000500DF" w:rsidRDefault="00DB47D7" w:rsidP="0023209C">
            <w:pPr>
              <w:jc w:val="center"/>
              <w:rPr>
                <w:sz w:val="24"/>
                <w:szCs w:val="24"/>
              </w:rPr>
            </w:pPr>
            <w:r w:rsidRPr="000500DF">
              <w:rPr>
                <w:sz w:val="24"/>
                <w:szCs w:val="24"/>
              </w:rPr>
              <w:t>Музыкальные руководители</w:t>
            </w:r>
          </w:p>
        </w:tc>
      </w:tr>
    </w:tbl>
    <w:p w:rsidR="003F5D51" w:rsidRPr="00457E00" w:rsidRDefault="003F5D51" w:rsidP="003F5D51">
      <w:pPr>
        <w:jc w:val="center"/>
        <w:rPr>
          <w:b/>
          <w:bCs/>
          <w:color w:val="000000"/>
          <w:sz w:val="22"/>
          <w:szCs w:val="22"/>
        </w:rPr>
      </w:pPr>
    </w:p>
    <w:p w:rsidR="003F5D51" w:rsidRPr="00457E00" w:rsidRDefault="003F5D51" w:rsidP="003F5D51">
      <w:pPr>
        <w:jc w:val="right"/>
        <w:rPr>
          <w:b/>
          <w:bCs/>
          <w:color w:val="000000"/>
          <w:sz w:val="22"/>
          <w:szCs w:val="22"/>
        </w:rPr>
      </w:pPr>
      <w:r w:rsidRPr="00457E00">
        <w:rPr>
          <w:bCs/>
          <w:color w:val="000000"/>
          <w:sz w:val="22"/>
          <w:szCs w:val="22"/>
        </w:rPr>
        <w:t xml:space="preserve">  </w:t>
      </w:r>
    </w:p>
    <w:p w:rsidR="00F07124" w:rsidRDefault="007D5EB3" w:rsidP="007D5EB3">
      <w:pPr>
        <w:jc w:val="center"/>
      </w:pPr>
      <w:r>
        <w:tab/>
      </w:r>
    </w:p>
    <w:sectPr w:rsidR="00F07124" w:rsidSect="00AC4ADD">
      <w:footerReference w:type="default" r:id="rId7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9D" w:rsidRDefault="00444E9D" w:rsidP="00BB3087">
      <w:r>
        <w:separator/>
      </w:r>
    </w:p>
  </w:endnote>
  <w:endnote w:type="continuationSeparator" w:id="0">
    <w:p w:rsidR="00444E9D" w:rsidRDefault="00444E9D" w:rsidP="00BB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8417"/>
      <w:docPartObj>
        <w:docPartGallery w:val="Page Numbers (Bottom of Page)"/>
        <w:docPartUnique/>
      </w:docPartObj>
    </w:sdtPr>
    <w:sdtContent>
      <w:p w:rsidR="008320A3" w:rsidRDefault="008320A3">
        <w:pPr>
          <w:pStyle w:val="a8"/>
          <w:jc w:val="right"/>
        </w:pPr>
        <w:fldSimple w:instr=" PAGE   \* MERGEFORMAT ">
          <w:r w:rsidR="00DB47D7">
            <w:rPr>
              <w:noProof/>
            </w:rPr>
            <w:t>2</w:t>
          </w:r>
        </w:fldSimple>
      </w:p>
    </w:sdtContent>
  </w:sdt>
  <w:p w:rsidR="008320A3" w:rsidRDefault="008320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9D" w:rsidRDefault="00444E9D" w:rsidP="00BB3087">
      <w:r>
        <w:separator/>
      </w:r>
    </w:p>
  </w:footnote>
  <w:footnote w:type="continuationSeparator" w:id="0">
    <w:p w:rsidR="00444E9D" w:rsidRDefault="00444E9D" w:rsidP="00BB3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681"/>
    <w:multiLevelType w:val="hybridMultilevel"/>
    <w:tmpl w:val="7304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4507"/>
    <w:multiLevelType w:val="hybridMultilevel"/>
    <w:tmpl w:val="AE161DAA"/>
    <w:lvl w:ilvl="0" w:tplc="47C60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A9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27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A8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EF5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6D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49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8E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6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2AD1"/>
    <w:multiLevelType w:val="hybridMultilevel"/>
    <w:tmpl w:val="84B8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6173"/>
    <w:multiLevelType w:val="hybridMultilevel"/>
    <w:tmpl w:val="77D473C6"/>
    <w:lvl w:ilvl="0" w:tplc="FA7C2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D85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40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63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AF7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E4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A9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8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68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D76C4"/>
    <w:multiLevelType w:val="hybridMultilevel"/>
    <w:tmpl w:val="17FA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12CE9"/>
    <w:multiLevelType w:val="hybridMultilevel"/>
    <w:tmpl w:val="3124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E6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778B2"/>
    <w:multiLevelType w:val="hybridMultilevel"/>
    <w:tmpl w:val="3AAE81C4"/>
    <w:lvl w:ilvl="0" w:tplc="B142C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EA6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E1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AB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A9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83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E7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4D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6A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E2A9B"/>
    <w:multiLevelType w:val="hybridMultilevel"/>
    <w:tmpl w:val="5E2C5A82"/>
    <w:lvl w:ilvl="0" w:tplc="0D7824E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004B3"/>
    <w:multiLevelType w:val="hybridMultilevel"/>
    <w:tmpl w:val="E87682A2"/>
    <w:lvl w:ilvl="0" w:tplc="EF60C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DEA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85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E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0A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8D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CE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A13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E1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D6E8A"/>
    <w:multiLevelType w:val="hybridMultilevel"/>
    <w:tmpl w:val="E8024D1C"/>
    <w:lvl w:ilvl="0" w:tplc="0D7824E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1596E"/>
    <w:multiLevelType w:val="hybridMultilevel"/>
    <w:tmpl w:val="4FA4C2F4"/>
    <w:lvl w:ilvl="0" w:tplc="AF6AF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6D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CA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4F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4A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C3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41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E0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6A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27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B6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95CA5"/>
    <w:multiLevelType w:val="hybridMultilevel"/>
    <w:tmpl w:val="DE9A779A"/>
    <w:lvl w:ilvl="0" w:tplc="D2D4A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569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4A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84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28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6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2F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A2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AC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21942"/>
    <w:multiLevelType w:val="hybridMultilevel"/>
    <w:tmpl w:val="56BE0770"/>
    <w:lvl w:ilvl="0" w:tplc="82D47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767FE7"/>
    <w:multiLevelType w:val="hybridMultilevel"/>
    <w:tmpl w:val="11F2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9154D"/>
    <w:multiLevelType w:val="hybridMultilevel"/>
    <w:tmpl w:val="9590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40BB6"/>
    <w:multiLevelType w:val="hybridMultilevel"/>
    <w:tmpl w:val="E690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C2E83"/>
    <w:multiLevelType w:val="multilevel"/>
    <w:tmpl w:val="D06A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6A7A16E1"/>
    <w:multiLevelType w:val="hybridMultilevel"/>
    <w:tmpl w:val="F0744A90"/>
    <w:lvl w:ilvl="0" w:tplc="0D7824E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808E1"/>
    <w:multiLevelType w:val="multilevel"/>
    <w:tmpl w:val="50124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70BF171C"/>
    <w:multiLevelType w:val="hybridMultilevel"/>
    <w:tmpl w:val="88C2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B4F5F"/>
    <w:multiLevelType w:val="hybridMultilevel"/>
    <w:tmpl w:val="5382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2361C"/>
    <w:multiLevelType w:val="hybridMultilevel"/>
    <w:tmpl w:val="0AF01F40"/>
    <w:lvl w:ilvl="0" w:tplc="51AC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6A9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49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47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A4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8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40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CB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00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06DE1"/>
    <w:multiLevelType w:val="hybridMultilevel"/>
    <w:tmpl w:val="44C4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5386F"/>
    <w:multiLevelType w:val="hybridMultilevel"/>
    <w:tmpl w:val="744AC498"/>
    <w:lvl w:ilvl="0" w:tplc="9FA4B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EE35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A2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62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4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61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2F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E7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04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3"/>
  </w:num>
  <w:num w:numId="4">
    <w:abstractNumId w:val="9"/>
  </w:num>
  <w:num w:numId="5">
    <w:abstractNumId w:val="14"/>
  </w:num>
  <w:num w:numId="6">
    <w:abstractNumId w:val="1"/>
  </w:num>
  <w:num w:numId="7">
    <w:abstractNumId w:val="24"/>
  </w:num>
  <w:num w:numId="8">
    <w:abstractNumId w:val="7"/>
  </w:num>
  <w:num w:numId="9">
    <w:abstractNumId w:val="20"/>
  </w:num>
  <w:num w:numId="10">
    <w:abstractNumId w:val="8"/>
  </w:num>
  <w:num w:numId="11">
    <w:abstractNumId w:val="16"/>
  </w:num>
  <w:num w:numId="12">
    <w:abstractNumId w:val="12"/>
  </w:num>
  <w:num w:numId="13">
    <w:abstractNumId w:val="25"/>
  </w:num>
  <w:num w:numId="14">
    <w:abstractNumId w:val="18"/>
  </w:num>
  <w:num w:numId="15">
    <w:abstractNumId w:val="6"/>
  </w:num>
  <w:num w:numId="16">
    <w:abstractNumId w:val="13"/>
  </w:num>
  <w:num w:numId="17">
    <w:abstractNumId w:val="10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3"/>
  </w:num>
  <w:num w:numId="26">
    <w:abstractNumId w:val="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630C"/>
    <w:rsid w:val="00153882"/>
    <w:rsid w:val="001853F8"/>
    <w:rsid w:val="001A48A1"/>
    <w:rsid w:val="001D770B"/>
    <w:rsid w:val="001E0971"/>
    <w:rsid w:val="003544FC"/>
    <w:rsid w:val="003A43D6"/>
    <w:rsid w:val="003B736B"/>
    <w:rsid w:val="003C2FB0"/>
    <w:rsid w:val="003F5D51"/>
    <w:rsid w:val="00427C75"/>
    <w:rsid w:val="00444E9D"/>
    <w:rsid w:val="004931CD"/>
    <w:rsid w:val="004D261E"/>
    <w:rsid w:val="004D4076"/>
    <w:rsid w:val="00524EBA"/>
    <w:rsid w:val="005B6F74"/>
    <w:rsid w:val="007D3C10"/>
    <w:rsid w:val="007D5EB3"/>
    <w:rsid w:val="008320A3"/>
    <w:rsid w:val="008C3FC1"/>
    <w:rsid w:val="008D193F"/>
    <w:rsid w:val="00981919"/>
    <w:rsid w:val="00A0419B"/>
    <w:rsid w:val="00A314B8"/>
    <w:rsid w:val="00A338DC"/>
    <w:rsid w:val="00A7630C"/>
    <w:rsid w:val="00AC4ADD"/>
    <w:rsid w:val="00BB3087"/>
    <w:rsid w:val="00BD7343"/>
    <w:rsid w:val="00CD597E"/>
    <w:rsid w:val="00D14112"/>
    <w:rsid w:val="00DB47D7"/>
    <w:rsid w:val="00DD5BE9"/>
    <w:rsid w:val="00EB3105"/>
    <w:rsid w:val="00F04C04"/>
    <w:rsid w:val="00F07124"/>
    <w:rsid w:val="00F97D9B"/>
    <w:rsid w:val="00FB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BB3087"/>
    <w:pPr>
      <w:widowControl w:val="0"/>
      <w:autoSpaceDE w:val="0"/>
      <w:autoSpaceDN w:val="0"/>
      <w:spacing w:before="86"/>
      <w:ind w:left="1307" w:hanging="721"/>
      <w:outlineLvl w:val="1"/>
    </w:pPr>
    <w:rPr>
      <w:rFonts w:eastAsia="Times New Roman" w:cs="Times New Roman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63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7630C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BB308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BB3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087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3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3087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F5D5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D5EB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7D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7D5EB3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9671</Words>
  <Characters>55125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УТВЕРЖДАЮ</vt:lpstr>
      <vt:lpstr>Заведующий ГБДОУ д /с № 69</vt:lpstr>
      <vt:lpstr>Красносельского района Санкт-Петербурга</vt:lpstr>
      <vt:lpstr>_________________/Чепикова Э.А./                               </vt:lpstr>
      <vt:lpstr>Приказ  от   30.08.2024г. №  62-а</vt:lpstr>
      <vt:lpstr>    Рабочая программа воспитания</vt:lpstr>
    </vt:vector>
  </TitlesOfParts>
  <Company>Microsoft</Company>
  <LinksUpToDate>false</LinksUpToDate>
  <CharactersWithSpaces>64667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2024-10-31T09:10:00Z</cp:lastPrinted>
  <dcterms:created xsi:type="dcterms:W3CDTF">2024-10-31T09:15:00Z</dcterms:created>
  <dcterms:modified xsi:type="dcterms:W3CDTF">2024-10-31T09:15:00Z</dcterms:modified>
</cp:coreProperties>
</file>