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9EC7" w14:textId="77777777" w:rsidR="00927BE9" w:rsidRPr="00CA653D" w:rsidRDefault="00927BE9" w:rsidP="00927B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44"/>
          <w:szCs w:val="44"/>
          <w:lang w:eastAsia="ru-RU"/>
        </w:rPr>
      </w:pPr>
      <w:r w:rsidRPr="00CA653D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0"/>
          <w:sz w:val="44"/>
          <w:szCs w:val="44"/>
          <w:lang w:eastAsia="ru-RU"/>
        </w:rPr>
        <w:t>Что делает психолог в детском саду?</w:t>
      </w:r>
    </w:p>
    <w:p w14:paraId="01D6FE81" w14:textId="4404A634" w:rsidR="00927BE9" w:rsidRPr="00CC4692" w:rsidRDefault="00927BE9" w:rsidP="00492674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C4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Всем родителям хорошо известно, что делают  для ребенка логопед, воспитатель, педагог по физической культуре. Нужен ли в этом перечне еще и детский психолог? А если нужен, то чем детский психолог отличается от других специалистов? Попробуем ответить на эти вопросы.</w:t>
      </w:r>
    </w:p>
    <w:p w14:paraId="2FEE55E8" w14:textId="65B9A6B5" w:rsidR="002A6B50" w:rsidRPr="00CA653D" w:rsidRDefault="002A6B50" w:rsidP="00492674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ru-RU"/>
        </w:rPr>
      </w:pPr>
      <w:r w:rsidRPr="00CA653D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ru-RU"/>
        </w:rPr>
        <w:t>Кто такой психолог?</w:t>
      </w:r>
    </w:p>
    <w:p w14:paraId="65628437" w14:textId="59A49F65" w:rsidR="00927BE9" w:rsidRPr="00CC4692" w:rsidRDefault="00927BE9" w:rsidP="00492674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C4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Детского психолога не стоит путать ни с психиатром, ни с невропатологом, ни с любым другим врачом – это не медицинская специальность. Детский психолог не ставит диагноз, не выписывает рецепты. Он занимается детскими проблемами, которые напрямую зависят от возраста.</w:t>
      </w:r>
    </w:p>
    <w:p w14:paraId="0F772825" w14:textId="175C676E" w:rsidR="00927BE9" w:rsidRPr="00CC4692" w:rsidRDefault="00927BE9" w:rsidP="00492674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C4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Детский психолог - специалист, который помогает взрослым понять, что происходит с их ребенком. Психолог работает с актуальным состоянием ребенка и родителя, проводит первичную диагностику, задает вопросы о жизненной ситуации и структуре семьи. В процессе общения психолог помогает родителю (педагогу или ребенку) осознать свою проблему, понять ее причины и найти решение.</w:t>
      </w:r>
    </w:p>
    <w:p w14:paraId="694BD813" w14:textId="104AE51A" w:rsidR="002A6B50" w:rsidRPr="00CA653D" w:rsidRDefault="002A6B50" w:rsidP="00927B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ru-RU"/>
        </w:rPr>
      </w:pPr>
      <w:r w:rsidRPr="00CA653D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eastAsia="ru-RU"/>
        </w:rPr>
        <w:t>Направления деятельности психолога в ДОУ</w:t>
      </w:r>
    </w:p>
    <w:p w14:paraId="1DAD396E" w14:textId="77777777" w:rsidR="00CC4692" w:rsidRPr="00CC4692" w:rsidRDefault="00CC4692" w:rsidP="00CC46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C46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Деятельность психолога ДОУ направлена</w:t>
      </w:r>
      <w:r w:rsidRPr="00CC4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на всех участников воспитательно - образовательного процесса:</w:t>
      </w:r>
    </w:p>
    <w:p w14:paraId="1980F35A" w14:textId="77777777" w:rsidR="00CC4692" w:rsidRPr="00CC4692" w:rsidRDefault="00CC4692" w:rsidP="00CC46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C46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1. </w:t>
      </w:r>
      <w:r w:rsidRPr="00CA65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Оказание психологической помощи детям</w:t>
      </w:r>
      <w:r w:rsidRPr="00CC46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:</w:t>
      </w:r>
    </w:p>
    <w:p w14:paraId="030474A1" w14:textId="77777777" w:rsidR="00CC4692" w:rsidRPr="00CC4692" w:rsidRDefault="00CC4692" w:rsidP="00CC4692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C4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Психологическая диагностика</w:t>
      </w:r>
    </w:p>
    <w:p w14:paraId="5CFAE90D" w14:textId="77777777" w:rsidR="00CC4692" w:rsidRPr="00CC4692" w:rsidRDefault="00CC4692" w:rsidP="00CC4692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C4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Развивающая работа</w:t>
      </w:r>
    </w:p>
    <w:p w14:paraId="20CB8A25" w14:textId="77777777" w:rsidR="00CC4692" w:rsidRPr="00CC4692" w:rsidRDefault="00CC4692" w:rsidP="00CC4692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C4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Психологическое сопровождение ребенка</w:t>
      </w:r>
    </w:p>
    <w:p w14:paraId="3B7F5F92" w14:textId="77777777" w:rsidR="00CC4692" w:rsidRPr="00CC4692" w:rsidRDefault="00CC4692" w:rsidP="00CC46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C46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2. </w:t>
      </w:r>
      <w:r w:rsidRPr="00CA65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Сотрудничество с родителями </w:t>
      </w:r>
      <w:r w:rsidRPr="00CC46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в решении психологических проблем детей:</w:t>
      </w:r>
    </w:p>
    <w:p w14:paraId="20822B5F" w14:textId="77777777" w:rsidR="00CC4692" w:rsidRPr="00CC4692" w:rsidRDefault="00CC4692" w:rsidP="00CC4692">
      <w:pPr>
        <w:numPr>
          <w:ilvl w:val="0"/>
          <w:numId w:val="4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C4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Консультирование по проблемам развития</w:t>
      </w:r>
    </w:p>
    <w:p w14:paraId="3CC6B25B" w14:textId="77777777" w:rsidR="00CC4692" w:rsidRPr="00CC4692" w:rsidRDefault="00CC4692" w:rsidP="00CC4692">
      <w:pPr>
        <w:numPr>
          <w:ilvl w:val="0"/>
          <w:numId w:val="4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C4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Информирование по итогам психологической диагностики и  развивающей работы</w:t>
      </w:r>
    </w:p>
    <w:p w14:paraId="2DB5148B" w14:textId="77777777" w:rsidR="00CC4692" w:rsidRPr="00CC4692" w:rsidRDefault="00CC4692" w:rsidP="00CC4692">
      <w:pPr>
        <w:numPr>
          <w:ilvl w:val="0"/>
          <w:numId w:val="4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C4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Психологическое просвещение по вопросам воспитания и развития детей</w:t>
      </w:r>
    </w:p>
    <w:p w14:paraId="16E1D6EA" w14:textId="77777777" w:rsidR="00CC4692" w:rsidRPr="00CC4692" w:rsidRDefault="00CC4692" w:rsidP="00CC46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C46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3. </w:t>
      </w:r>
      <w:r w:rsidRPr="00CA65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Сотрудничество с педагогами и другими специалистами </w:t>
      </w:r>
      <w:r w:rsidRPr="00CC46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в решении психологических проблем воспитанников:</w:t>
      </w:r>
    </w:p>
    <w:p w14:paraId="70FE8E3F" w14:textId="77777777" w:rsidR="00CC4692" w:rsidRPr="00CC4692" w:rsidRDefault="00CC4692" w:rsidP="00CC4692">
      <w:pPr>
        <w:numPr>
          <w:ilvl w:val="0"/>
          <w:numId w:val="5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C4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Консультирование и информирование педагогов по психологическим вопросам воспитания и развития;</w:t>
      </w:r>
    </w:p>
    <w:p w14:paraId="70A3EC69" w14:textId="77777777" w:rsidR="00CC4692" w:rsidRPr="00CC4692" w:rsidRDefault="00CC4692" w:rsidP="00CC4692">
      <w:pPr>
        <w:numPr>
          <w:ilvl w:val="0"/>
          <w:numId w:val="5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C4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Психологическое просвещение</w:t>
      </w:r>
    </w:p>
    <w:p w14:paraId="5BB17D24" w14:textId="77777777" w:rsidR="00CC4692" w:rsidRPr="00CC4692" w:rsidRDefault="00CC4692" w:rsidP="00CC4692">
      <w:pPr>
        <w:numPr>
          <w:ilvl w:val="0"/>
          <w:numId w:val="5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C4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Взаимодействие с другими специалистами</w:t>
      </w:r>
    </w:p>
    <w:p w14:paraId="431AB7CD" w14:textId="77777777" w:rsidR="00CA653D" w:rsidRDefault="00CA653D" w:rsidP="00927B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</w:p>
    <w:p w14:paraId="730A18A0" w14:textId="77777777" w:rsidR="002A6B50" w:rsidRPr="00CA653D" w:rsidRDefault="002A6B50" w:rsidP="00927B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</w:rPr>
      </w:pPr>
      <w:r w:rsidRPr="00CA653D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</w:rPr>
        <w:t>ВАЖНО!</w:t>
      </w:r>
    </w:p>
    <w:p w14:paraId="655F9434" w14:textId="77777777" w:rsidR="002A6B50" w:rsidRPr="00CC4692" w:rsidRDefault="002A6B50" w:rsidP="00492674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C4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Поступая в ДОУ родители (законные представители) подписывают </w:t>
      </w:r>
      <w:hyperlink r:id="rId5" w:tgtFrame="_self" w:history="1">
        <w:r w:rsidRPr="00CC4692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u w:val="single"/>
            <w:lang w:eastAsia="ru-RU"/>
          </w:rPr>
          <w:t>СОГЛАСИЕ на психологическое сопровождение ребенка</w:t>
        </w:r>
      </w:hyperlink>
      <w:r w:rsidRPr="00CC469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</w:rPr>
        <w:t>.</w:t>
      </w:r>
      <w:r w:rsidRPr="00CC4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Родители имеют право отказаться от психологического сопровождения ребенка в детском саду.  В этом случае работа с ребенком</w:t>
      </w:r>
      <w:r w:rsidR="00CA65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(в том числе и в групповых развивающих занятиях)</w:t>
      </w:r>
      <w:r w:rsidRPr="00CC4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возможна только после личного обращения родителя к психологу или воспитателю, оформив новый документ на психологическое сопровождение.</w:t>
      </w:r>
    </w:p>
    <w:p w14:paraId="1EC58641" w14:textId="77777777" w:rsidR="00CC4692" w:rsidRPr="00CA653D" w:rsidRDefault="00CC4692" w:rsidP="00CC4692">
      <w:pPr>
        <w:spacing w:after="240" w:line="341" w:lineRule="atLeast"/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32"/>
          <w:szCs w:val="32"/>
          <w:lang w:eastAsia="ru-RU"/>
        </w:rPr>
      </w:pPr>
      <w:r w:rsidRPr="00CA653D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32"/>
          <w:szCs w:val="32"/>
          <w:lang w:eastAsia="ru-RU"/>
        </w:rPr>
        <w:t>Этические аспекты работы психолога</w:t>
      </w:r>
    </w:p>
    <w:p w14:paraId="1ABC2CA7" w14:textId="77777777" w:rsidR="00CA653D" w:rsidRDefault="00CC4692" w:rsidP="00CA653D">
      <w:pPr>
        <w:spacing w:after="240" w:line="341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C46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Работа психолога в детском саду требует соблюдения этических норм, что включает:</w:t>
      </w:r>
    </w:p>
    <w:p w14:paraId="4009CF9F" w14:textId="2443CC9F" w:rsidR="00CA653D" w:rsidRDefault="00CC4692" w:rsidP="00CA653D">
      <w:pPr>
        <w:pStyle w:val="aa"/>
        <w:numPr>
          <w:ilvl w:val="0"/>
          <w:numId w:val="8"/>
        </w:numPr>
        <w:spacing w:after="240" w:line="341" w:lineRule="atLeast"/>
        <w:rPr>
          <w:sz w:val="28"/>
          <w:szCs w:val="28"/>
        </w:rPr>
      </w:pPr>
      <w:r w:rsidRPr="00CA653D">
        <w:rPr>
          <w:b/>
          <w:bCs/>
          <w:sz w:val="28"/>
          <w:szCs w:val="28"/>
        </w:rPr>
        <w:t>Конфиденциальность</w:t>
      </w:r>
      <w:r w:rsidRPr="00CA653D">
        <w:rPr>
          <w:bCs/>
          <w:sz w:val="28"/>
          <w:szCs w:val="28"/>
        </w:rPr>
        <w:t xml:space="preserve">. </w:t>
      </w:r>
      <w:r w:rsidRPr="00CA653D">
        <w:rPr>
          <w:sz w:val="28"/>
          <w:szCs w:val="28"/>
        </w:rPr>
        <w:t xml:space="preserve">Родители, дети которых проходят психологическое тестирование, часто волнуются, что результаты станут известны другим людям. Знайте, одна из этических профессиональных норм психологов – это конфиденциальность. Вся информация по результатам психологического тестирования ребёнка передаётся родителям в устной (или письменной) форме при </w:t>
      </w:r>
      <w:r w:rsidRPr="00CA653D">
        <w:rPr>
          <w:sz w:val="28"/>
          <w:szCs w:val="28"/>
          <w:u w:val="single"/>
        </w:rPr>
        <w:t xml:space="preserve">индивидуальной </w:t>
      </w:r>
      <w:r w:rsidRPr="00CA653D">
        <w:rPr>
          <w:sz w:val="28"/>
          <w:szCs w:val="28"/>
        </w:rPr>
        <w:t>беседе.</w:t>
      </w:r>
    </w:p>
    <w:p w14:paraId="536ECF24" w14:textId="6E1E63CC" w:rsidR="00CA653D" w:rsidRDefault="00CC4692" w:rsidP="00CA653D">
      <w:pPr>
        <w:pStyle w:val="aa"/>
        <w:numPr>
          <w:ilvl w:val="0"/>
          <w:numId w:val="8"/>
        </w:numPr>
        <w:spacing w:after="240" w:line="341" w:lineRule="atLeast"/>
        <w:rPr>
          <w:sz w:val="28"/>
          <w:szCs w:val="28"/>
        </w:rPr>
      </w:pPr>
      <w:r w:rsidRPr="00CA653D">
        <w:rPr>
          <w:b/>
          <w:bCs/>
          <w:sz w:val="28"/>
          <w:szCs w:val="28"/>
        </w:rPr>
        <w:t>Честность</w:t>
      </w:r>
      <w:r w:rsidRPr="00CA653D">
        <w:rPr>
          <w:bCs/>
          <w:sz w:val="28"/>
          <w:szCs w:val="28"/>
        </w:rPr>
        <w:t>.</w:t>
      </w:r>
      <w:r w:rsidRPr="00CA653D">
        <w:rPr>
          <w:sz w:val="28"/>
          <w:szCs w:val="28"/>
        </w:rPr>
        <w:t> Отчетность о результатах диагностики и ходе коррекционной работы, как родителям, так и педагогам.</w:t>
      </w:r>
    </w:p>
    <w:p w14:paraId="5D0D83C0" w14:textId="652560DD" w:rsidR="00CC4692" w:rsidRPr="00CA653D" w:rsidRDefault="00CC4692" w:rsidP="00CA653D">
      <w:pPr>
        <w:pStyle w:val="aa"/>
        <w:numPr>
          <w:ilvl w:val="0"/>
          <w:numId w:val="8"/>
        </w:numPr>
        <w:spacing w:after="240" w:line="341" w:lineRule="atLeast"/>
        <w:rPr>
          <w:sz w:val="28"/>
          <w:szCs w:val="28"/>
        </w:rPr>
      </w:pPr>
      <w:r w:rsidRPr="00CA653D">
        <w:rPr>
          <w:b/>
          <w:bCs/>
          <w:sz w:val="28"/>
          <w:szCs w:val="28"/>
        </w:rPr>
        <w:t>Профессионализм</w:t>
      </w:r>
      <w:r w:rsidRPr="00CA653D">
        <w:rPr>
          <w:bCs/>
          <w:sz w:val="28"/>
          <w:szCs w:val="28"/>
        </w:rPr>
        <w:t>. </w:t>
      </w:r>
      <w:r w:rsidRPr="00CA653D">
        <w:rPr>
          <w:sz w:val="28"/>
          <w:szCs w:val="28"/>
        </w:rPr>
        <w:t>Постоянное повышение квалификации и следование современным нормам и практикам.</w:t>
      </w:r>
    </w:p>
    <w:p w14:paraId="6A843743" w14:textId="5ED7E7FA" w:rsidR="002A6B50" w:rsidRDefault="002A6B50" w:rsidP="00927B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27471E71" w14:textId="37E478B5" w:rsidR="00EF3859" w:rsidRPr="00CC4692" w:rsidRDefault="00EF3859" w:rsidP="00927B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 уважением, педагог-психолог Хурцева М.П.</w:t>
      </w:r>
    </w:p>
    <w:p w14:paraId="1890F42E" w14:textId="39BBA0AF" w:rsidR="00927BE9" w:rsidRPr="00CA653D" w:rsidRDefault="00CA653D" w:rsidP="00492674">
      <w:pPr>
        <w:shd w:val="clear" w:color="auto" w:fill="FFFFFF"/>
        <w:spacing w:after="0" w:line="240" w:lineRule="auto"/>
        <w:ind w:left="177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</w:rPr>
        <w:drawing>
          <wp:anchor distT="0" distB="0" distL="0" distR="0" simplePos="0" relativeHeight="251655168" behindDoc="0" locked="0" layoutInCell="1" allowOverlap="0" wp14:anchorId="4743DDFC" wp14:editId="11A7D5E8">
            <wp:simplePos x="0" y="0"/>
            <wp:positionH relativeFrom="column">
              <wp:posOffset>-880110</wp:posOffset>
            </wp:positionH>
            <wp:positionV relativeFrom="line">
              <wp:posOffset>808355</wp:posOffset>
            </wp:positionV>
            <wp:extent cx="6819900" cy="2714625"/>
            <wp:effectExtent l="19050" t="0" r="0" b="0"/>
            <wp:wrapSquare wrapText="bothSides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27BE9" w:rsidRPr="00CA653D" w:rsidSect="00DF6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808"/>
    <w:multiLevelType w:val="multilevel"/>
    <w:tmpl w:val="2920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16B52"/>
    <w:multiLevelType w:val="multilevel"/>
    <w:tmpl w:val="0880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E041D9"/>
    <w:multiLevelType w:val="multilevel"/>
    <w:tmpl w:val="BD04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3C4511"/>
    <w:multiLevelType w:val="multilevel"/>
    <w:tmpl w:val="C078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AE5B56"/>
    <w:multiLevelType w:val="multilevel"/>
    <w:tmpl w:val="6E60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2A707E"/>
    <w:multiLevelType w:val="multilevel"/>
    <w:tmpl w:val="E6B4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BD2BB4"/>
    <w:multiLevelType w:val="hybridMultilevel"/>
    <w:tmpl w:val="A242523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89F2CB1"/>
    <w:multiLevelType w:val="multilevel"/>
    <w:tmpl w:val="9EAA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8233786">
    <w:abstractNumId w:val="7"/>
  </w:num>
  <w:num w:numId="2" w16cid:durableId="1777754295">
    <w:abstractNumId w:val="5"/>
  </w:num>
  <w:num w:numId="3" w16cid:durableId="186523376">
    <w:abstractNumId w:val="1"/>
  </w:num>
  <w:num w:numId="4" w16cid:durableId="44910377">
    <w:abstractNumId w:val="2"/>
  </w:num>
  <w:num w:numId="5" w16cid:durableId="1378041819">
    <w:abstractNumId w:val="4"/>
  </w:num>
  <w:num w:numId="6" w16cid:durableId="292292460">
    <w:abstractNumId w:val="0"/>
  </w:num>
  <w:num w:numId="7" w16cid:durableId="1280839060">
    <w:abstractNumId w:val="3"/>
  </w:num>
  <w:num w:numId="8" w16cid:durableId="9311599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BE9"/>
    <w:rsid w:val="002A6B50"/>
    <w:rsid w:val="002D4C75"/>
    <w:rsid w:val="00411082"/>
    <w:rsid w:val="00481F70"/>
    <w:rsid w:val="00492674"/>
    <w:rsid w:val="005931CE"/>
    <w:rsid w:val="0074156A"/>
    <w:rsid w:val="007E1A17"/>
    <w:rsid w:val="00927BE9"/>
    <w:rsid w:val="00CA653D"/>
    <w:rsid w:val="00CC4692"/>
    <w:rsid w:val="00DF697E"/>
    <w:rsid w:val="00ED5CF7"/>
    <w:rsid w:val="00E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0537"/>
  <w15:docId w15:val="{73EFA27D-D648-4AE5-9437-93351197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BE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81F7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81F7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81F7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81F70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81F70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81F70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481F70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481F70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481F70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481F70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481F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rsid w:val="00481F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81F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481F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81F7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481F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481F7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481F7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481F7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481F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5">
    <w:name w:val="Title"/>
    <w:basedOn w:val="a"/>
    <w:next w:val="a"/>
    <w:link w:val="a6"/>
    <w:qFormat/>
    <w:rsid w:val="00481F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6">
    <w:name w:val="Заголовок Знак"/>
    <w:basedOn w:val="a0"/>
    <w:link w:val="a5"/>
    <w:rsid w:val="00481F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Strong"/>
    <w:qFormat/>
    <w:rsid w:val="00481F70"/>
    <w:rPr>
      <w:b/>
      <w:bCs/>
    </w:rPr>
  </w:style>
  <w:style w:type="character" w:styleId="a8">
    <w:name w:val="Emphasis"/>
    <w:qFormat/>
    <w:rsid w:val="00481F70"/>
    <w:rPr>
      <w:i/>
      <w:iCs/>
    </w:rPr>
  </w:style>
  <w:style w:type="paragraph" w:styleId="a9">
    <w:name w:val="No Spacing"/>
    <w:basedOn w:val="a"/>
    <w:uiPriority w:val="1"/>
    <w:qFormat/>
    <w:rsid w:val="00481F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81F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481F70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kern w:val="0"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481F70"/>
    <w:rPr>
      <w:i/>
      <w:iCs/>
      <w:color w:val="000000" w:themeColor="text1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81F70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kern w:val="0"/>
      <w:sz w:val="24"/>
      <w:szCs w:val="24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sid w:val="00481F70"/>
    <w:rPr>
      <w:b/>
      <w:bCs/>
      <w:i/>
      <w:iCs/>
      <w:color w:val="4F81BD" w:themeColor="accent1"/>
      <w:sz w:val="24"/>
      <w:szCs w:val="24"/>
    </w:rPr>
  </w:style>
  <w:style w:type="character" w:styleId="ad">
    <w:name w:val="Subtle Emphasis"/>
    <w:uiPriority w:val="19"/>
    <w:qFormat/>
    <w:rsid w:val="00481F7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481F7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481F7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481F7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481F7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81F7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psiholog-ds.ucoz.ru/load/soglasie_na_psikhologicheskoe_soprovozhdenie/8-1-0-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DOU№69</dc:creator>
  <cp:keywords/>
  <dc:description/>
  <cp:lastModifiedBy>User</cp:lastModifiedBy>
  <cp:revision>5</cp:revision>
  <dcterms:created xsi:type="dcterms:W3CDTF">2025-12-04T12:16:00Z</dcterms:created>
  <dcterms:modified xsi:type="dcterms:W3CDTF">2025-12-04T15:19:00Z</dcterms:modified>
</cp:coreProperties>
</file>